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83E" w:rsidRPr="00475373" w:rsidRDefault="0048083E" w:rsidP="00F903B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ru-RU"/>
        </w:rPr>
      </w:pPr>
      <w:r>
        <w:rPr>
          <w:rFonts w:ascii="Times New Roman" w:hAnsi="Times New Roman" w:cs="Times New Roman"/>
          <w:b/>
          <w:bCs/>
          <w:sz w:val="44"/>
          <w:szCs w:val="44"/>
          <w:lang w:eastAsia="ru-RU"/>
        </w:rPr>
        <w:t>Протокол №</w:t>
      </w:r>
      <w:r w:rsidR="003B3A20">
        <w:rPr>
          <w:rFonts w:ascii="Times New Roman" w:hAnsi="Times New Roman" w:cs="Times New Roman"/>
          <w:b/>
          <w:bCs/>
          <w:sz w:val="44"/>
          <w:szCs w:val="44"/>
          <w:lang w:eastAsia="ru-RU"/>
        </w:rPr>
        <w:t>74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31"/>
      </w:tblGrid>
      <w:tr w:rsidR="0048083E" w:rsidRPr="00475373" w:rsidTr="00873A70">
        <w:trPr>
          <w:trHeight w:val="330"/>
        </w:trPr>
        <w:tc>
          <w:tcPr>
            <w:tcW w:w="3531" w:type="dxa"/>
          </w:tcPr>
          <w:p w:rsidR="0048083E" w:rsidRPr="00873A70" w:rsidRDefault="0048083E" w:rsidP="00EC4DC3">
            <w:pPr>
              <w:spacing w:before="2" w:after="2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A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7105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73A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D7105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августа</w:t>
            </w:r>
            <w:r w:rsidRPr="00873A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2020</w:t>
              </w:r>
              <w:r w:rsidRPr="00873A70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г</w:t>
              </w:r>
            </w:smartTag>
            <w:r w:rsidRPr="00873A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48083E" w:rsidRDefault="0048083E" w:rsidP="00EC4DC3">
      <w:pPr>
        <w:tabs>
          <w:tab w:val="left" w:pos="2745"/>
        </w:tabs>
        <w:spacing w:after="0" w:line="100" w:lineRule="atLeast"/>
      </w:pPr>
    </w:p>
    <w:p w:rsidR="0048083E" w:rsidRPr="00D7105E" w:rsidRDefault="0048083E" w:rsidP="00CF1786">
      <w:pPr>
        <w:pStyle w:val="Default"/>
        <w:numPr>
          <w:ilvl w:val="0"/>
          <w:numId w:val="11"/>
        </w:numPr>
        <w:tabs>
          <w:tab w:val="clear" w:pos="720"/>
          <w:tab w:val="num" w:pos="360"/>
        </w:tabs>
        <w:spacing w:line="240" w:lineRule="auto"/>
        <w:ind w:left="0" w:firstLine="0"/>
        <w:jc w:val="both"/>
        <w:rPr>
          <w:bCs/>
          <w:lang w:eastAsia="ru-RU"/>
        </w:rPr>
      </w:pPr>
      <w:r w:rsidRPr="00D7105E">
        <w:rPr>
          <w:b/>
          <w:bCs/>
          <w:lang w:eastAsia="ru-RU"/>
        </w:rPr>
        <w:t xml:space="preserve">Наименование запроса котировок в электронной форме: </w:t>
      </w:r>
      <w:r w:rsidR="00D7105E" w:rsidRPr="00D7105E">
        <w:t xml:space="preserve">Поставка </w:t>
      </w:r>
      <w:proofErr w:type="spellStart"/>
      <w:r w:rsidR="00D7105E" w:rsidRPr="00D7105E">
        <w:t>Гидроантрацита</w:t>
      </w:r>
      <w:proofErr w:type="spellEnd"/>
      <w:r w:rsidR="00D7105E" w:rsidRPr="00D7105E">
        <w:t>-А</w:t>
      </w:r>
    </w:p>
    <w:p w:rsidR="0048083E" w:rsidRPr="00D7105E" w:rsidRDefault="0048083E" w:rsidP="00CF1786">
      <w:pPr>
        <w:pStyle w:val="Default"/>
        <w:numPr>
          <w:ilvl w:val="0"/>
          <w:numId w:val="11"/>
        </w:numPr>
        <w:tabs>
          <w:tab w:val="clear" w:pos="720"/>
          <w:tab w:val="num" w:pos="360"/>
        </w:tabs>
        <w:spacing w:line="240" w:lineRule="auto"/>
        <w:ind w:left="0" w:firstLine="0"/>
        <w:jc w:val="both"/>
        <w:rPr>
          <w:bCs/>
          <w:lang w:eastAsia="ru-RU"/>
        </w:rPr>
      </w:pPr>
      <w:r w:rsidRPr="00D7105E">
        <w:rPr>
          <w:b/>
          <w:bCs/>
          <w:lang w:eastAsia="ru-RU"/>
        </w:rPr>
        <w:t xml:space="preserve">Способ осуществления закупки: </w:t>
      </w:r>
      <w:r w:rsidRPr="00D7105E">
        <w:rPr>
          <w:bCs/>
          <w:lang w:eastAsia="ru-RU"/>
        </w:rPr>
        <w:t>запрос котировок в электронной форме (далее запрос котировок).</w:t>
      </w:r>
    </w:p>
    <w:p w:rsidR="0048083E" w:rsidRPr="00D7105E" w:rsidRDefault="0048083E" w:rsidP="00CF1786">
      <w:pPr>
        <w:pStyle w:val="Default"/>
        <w:numPr>
          <w:ilvl w:val="0"/>
          <w:numId w:val="11"/>
        </w:numPr>
        <w:tabs>
          <w:tab w:val="clear" w:pos="720"/>
          <w:tab w:val="num" w:pos="360"/>
        </w:tabs>
        <w:spacing w:line="240" w:lineRule="auto"/>
        <w:ind w:left="0" w:firstLine="0"/>
        <w:jc w:val="both"/>
        <w:rPr>
          <w:bCs/>
          <w:lang w:eastAsia="ru-RU"/>
        </w:rPr>
      </w:pPr>
      <w:r w:rsidRPr="00D7105E">
        <w:rPr>
          <w:b/>
          <w:bCs/>
          <w:lang w:eastAsia="ru-RU"/>
        </w:rPr>
        <w:t xml:space="preserve">Извещение о проведении запроса котировок в электронной форме: </w:t>
      </w:r>
      <w:r w:rsidRPr="00D7105E">
        <w:t>№</w:t>
      </w:r>
      <w:r w:rsidR="00D7105E" w:rsidRPr="00D7105E">
        <w:rPr>
          <w:rStyle w:val="afc"/>
          <w:color w:val="auto"/>
        </w:rPr>
        <w:t>32009409403</w:t>
      </w:r>
      <w:r w:rsidRPr="00D7105E">
        <w:rPr>
          <w:rStyle w:val="afc"/>
        </w:rPr>
        <w:t xml:space="preserve"> </w:t>
      </w:r>
      <w:r w:rsidRPr="00D7105E">
        <w:t xml:space="preserve">от </w:t>
      </w:r>
      <w:r w:rsidR="00D7105E">
        <w:t>17</w:t>
      </w:r>
      <w:r w:rsidRPr="00D7105E">
        <w:t>.0</w:t>
      </w:r>
      <w:r w:rsidR="00D7105E">
        <w:t>8</w:t>
      </w:r>
      <w:r w:rsidRPr="00D7105E">
        <w:t xml:space="preserve">.2020г. размещено в единой информационной системе </w:t>
      </w:r>
      <w:hyperlink r:id="rId7" w:history="1">
        <w:r w:rsidRPr="00D7105E">
          <w:rPr>
            <w:rStyle w:val="afc"/>
          </w:rPr>
          <w:t>www.zakupki.gov.ru</w:t>
        </w:r>
      </w:hyperlink>
      <w:r w:rsidRPr="00D7105E">
        <w:t xml:space="preserve">. и на электронной площадке «РТС- тендер» </w:t>
      </w:r>
      <w:hyperlink r:id="rId8" w:history="1">
        <w:r w:rsidRPr="00D7105E">
          <w:rPr>
            <w:rStyle w:val="afc"/>
            <w:bCs/>
            <w:color w:val="000000"/>
            <w:lang w:val="en-US"/>
          </w:rPr>
          <w:t>http</w:t>
        </w:r>
      </w:hyperlink>
      <w:hyperlink r:id="rId9" w:history="1">
        <w:r w:rsidRPr="00D7105E">
          <w:rPr>
            <w:rStyle w:val="afc"/>
            <w:bCs/>
            <w:color w:val="000000"/>
          </w:rPr>
          <w:t>://</w:t>
        </w:r>
      </w:hyperlink>
      <w:hyperlink r:id="rId10" w:history="1">
        <w:r w:rsidRPr="00D7105E">
          <w:rPr>
            <w:rStyle w:val="afc"/>
            <w:bCs/>
            <w:color w:val="000000"/>
            <w:lang w:val="en-US"/>
          </w:rPr>
          <w:t>www</w:t>
        </w:r>
      </w:hyperlink>
      <w:hyperlink r:id="rId11" w:history="1">
        <w:r w:rsidRPr="00D7105E">
          <w:rPr>
            <w:rStyle w:val="afc"/>
            <w:bCs/>
            <w:color w:val="000000"/>
          </w:rPr>
          <w:t>.</w:t>
        </w:r>
      </w:hyperlink>
      <w:hyperlink r:id="rId12" w:history="1">
        <w:proofErr w:type="spellStart"/>
        <w:r w:rsidRPr="00D7105E">
          <w:rPr>
            <w:rStyle w:val="afc"/>
            <w:bCs/>
            <w:color w:val="000000"/>
            <w:lang w:val="en-US"/>
          </w:rPr>
          <w:t>rts</w:t>
        </w:r>
        <w:proofErr w:type="spellEnd"/>
      </w:hyperlink>
      <w:hyperlink r:id="rId13" w:history="1">
        <w:r w:rsidRPr="00D7105E">
          <w:rPr>
            <w:rStyle w:val="afc"/>
            <w:bCs/>
            <w:color w:val="000000"/>
          </w:rPr>
          <w:t>-</w:t>
        </w:r>
      </w:hyperlink>
      <w:hyperlink r:id="rId14" w:history="1">
        <w:r w:rsidRPr="00D7105E">
          <w:rPr>
            <w:rStyle w:val="afc"/>
            <w:bCs/>
            <w:color w:val="000000"/>
            <w:lang w:val="en-US"/>
          </w:rPr>
          <w:t>tender</w:t>
        </w:r>
      </w:hyperlink>
      <w:hyperlink r:id="rId15" w:history="1">
        <w:r w:rsidRPr="00D7105E">
          <w:rPr>
            <w:rStyle w:val="afc"/>
            <w:bCs/>
            <w:color w:val="000000"/>
          </w:rPr>
          <w:t>.</w:t>
        </w:r>
      </w:hyperlink>
      <w:hyperlink r:id="rId16" w:history="1">
        <w:proofErr w:type="spellStart"/>
        <w:r w:rsidRPr="00D7105E">
          <w:rPr>
            <w:rStyle w:val="afc"/>
            <w:bCs/>
            <w:color w:val="000000"/>
            <w:lang w:val="en-US"/>
          </w:rPr>
          <w:t>ru</w:t>
        </w:r>
        <w:proofErr w:type="spellEnd"/>
      </w:hyperlink>
      <w:hyperlink r:id="rId17" w:history="1">
        <w:r w:rsidRPr="00D7105E">
          <w:rPr>
            <w:rStyle w:val="afc"/>
            <w:bCs/>
            <w:color w:val="000000"/>
          </w:rPr>
          <w:t>/</w:t>
        </w:r>
      </w:hyperlink>
      <w:r w:rsidRPr="00D7105E">
        <w:t xml:space="preserve"> (извещение № </w:t>
      </w:r>
      <w:r w:rsidR="00D7105E" w:rsidRPr="00D7105E">
        <w:t xml:space="preserve">1848099 </w:t>
      </w:r>
      <w:r w:rsidRPr="00D7105E">
        <w:t xml:space="preserve">от </w:t>
      </w:r>
      <w:r w:rsidR="00D7105E">
        <w:t>17</w:t>
      </w:r>
      <w:r w:rsidRPr="00D7105E">
        <w:t>.0</w:t>
      </w:r>
      <w:r w:rsidR="00D7105E">
        <w:t>8</w:t>
      </w:r>
      <w:r w:rsidRPr="00D7105E">
        <w:t>.2020)</w:t>
      </w:r>
    </w:p>
    <w:p w:rsidR="0048083E" w:rsidRPr="00D7105E" w:rsidRDefault="0048083E" w:rsidP="007813D2">
      <w:pPr>
        <w:pStyle w:val="Default"/>
        <w:numPr>
          <w:ilvl w:val="0"/>
          <w:numId w:val="11"/>
        </w:numPr>
        <w:tabs>
          <w:tab w:val="clear" w:pos="720"/>
          <w:tab w:val="num" w:pos="360"/>
        </w:tabs>
        <w:spacing w:line="240" w:lineRule="auto"/>
        <w:ind w:left="0" w:firstLine="0"/>
        <w:jc w:val="both"/>
        <w:rPr>
          <w:b/>
          <w:bCs/>
          <w:lang w:eastAsia="ru-RU"/>
        </w:rPr>
      </w:pPr>
      <w:r w:rsidRPr="00D7105E">
        <w:rPr>
          <w:b/>
          <w:lang w:eastAsia="ru-RU"/>
        </w:rPr>
        <w:t xml:space="preserve">Заказчик: </w:t>
      </w:r>
      <w:r w:rsidRPr="00D7105E">
        <w:t>Общество с ограниченной ответственностью «</w:t>
      </w:r>
      <w:proofErr w:type="spellStart"/>
      <w:r w:rsidRPr="00D7105E">
        <w:t>Водоканалсервис</w:t>
      </w:r>
      <w:proofErr w:type="spellEnd"/>
      <w:r w:rsidRPr="00D7105E">
        <w:t xml:space="preserve">» </w:t>
      </w:r>
    </w:p>
    <w:p w:rsidR="0048083E" w:rsidRPr="00D7105E" w:rsidRDefault="0048083E" w:rsidP="007813D2">
      <w:pPr>
        <w:pStyle w:val="Default"/>
        <w:spacing w:line="240" w:lineRule="auto"/>
        <w:jc w:val="both"/>
        <w:rPr>
          <w:b/>
          <w:bCs/>
          <w:lang w:eastAsia="ru-RU"/>
        </w:rPr>
      </w:pPr>
      <w:r w:rsidRPr="00D7105E">
        <w:rPr>
          <w:lang w:eastAsia="ru-RU"/>
        </w:rPr>
        <w:t>(ИНН 4401095293, КПП 440101001)</w:t>
      </w:r>
    </w:p>
    <w:p w:rsidR="0048083E" w:rsidRPr="00D7105E" w:rsidRDefault="0048083E" w:rsidP="00C07945">
      <w:pPr>
        <w:pStyle w:val="Default"/>
        <w:spacing w:after="2" w:line="240" w:lineRule="auto"/>
        <w:ind w:left="15"/>
        <w:jc w:val="both"/>
      </w:pPr>
      <w:r w:rsidRPr="00D7105E">
        <w:t xml:space="preserve">Место нахождения Заказчика: </w:t>
      </w:r>
      <w:smartTag w:uri="urn:schemas-microsoft-com:office:smarttags" w:element="metricconverter">
        <w:smartTagPr>
          <w:attr w:name="ProductID" w:val="156013, г"/>
        </w:smartTagPr>
        <w:r w:rsidRPr="00D7105E">
          <w:t>156013, г</w:t>
        </w:r>
      </w:smartTag>
      <w:r w:rsidRPr="00D7105E">
        <w:t>. Кострома, проспект Мира, д. 37-39/28.</w:t>
      </w:r>
    </w:p>
    <w:p w:rsidR="0048083E" w:rsidRPr="00D7105E" w:rsidRDefault="0048083E" w:rsidP="00C07945">
      <w:pPr>
        <w:pStyle w:val="Default"/>
        <w:spacing w:after="2" w:line="240" w:lineRule="auto"/>
        <w:ind w:left="15"/>
        <w:jc w:val="both"/>
      </w:pPr>
      <w:r w:rsidRPr="00D7105E">
        <w:t xml:space="preserve">Почтовый адрес Заказчика: </w:t>
      </w:r>
      <w:smartTag w:uri="urn:schemas-microsoft-com:office:smarttags" w:element="metricconverter">
        <w:smartTagPr>
          <w:attr w:name="ProductID" w:val="156013, г"/>
        </w:smartTagPr>
        <w:r w:rsidRPr="00D7105E">
          <w:t>156013, г</w:t>
        </w:r>
      </w:smartTag>
      <w:r w:rsidRPr="00D7105E">
        <w:t>. Кострома, проспект Мира, д. 37-39/28.</w:t>
      </w:r>
    </w:p>
    <w:p w:rsidR="00D7105E" w:rsidRDefault="0048083E" w:rsidP="00D7105E">
      <w:pPr>
        <w:pStyle w:val="western"/>
        <w:spacing w:before="0" w:beforeAutospacing="0" w:after="0"/>
        <w:jc w:val="both"/>
      </w:pPr>
      <w:r w:rsidRPr="00D7105E">
        <w:rPr>
          <w:b/>
          <w:bCs/>
        </w:rPr>
        <w:t xml:space="preserve">5. Предмет договора: </w:t>
      </w:r>
      <w:r w:rsidR="00D7105E" w:rsidRPr="00D7105E">
        <w:t xml:space="preserve">Поставка </w:t>
      </w:r>
      <w:proofErr w:type="spellStart"/>
      <w:r w:rsidR="00D7105E" w:rsidRPr="00D7105E">
        <w:t>Гидроантрацита</w:t>
      </w:r>
      <w:proofErr w:type="spellEnd"/>
      <w:r w:rsidR="00D7105E" w:rsidRPr="00D7105E">
        <w:t>-А</w:t>
      </w:r>
      <w:r w:rsidRPr="00D7105E">
        <w:rPr>
          <w:rFonts w:eastAsia="Microsoft YaHei"/>
          <w:color w:val="auto"/>
        </w:rPr>
        <w:t xml:space="preserve"> по адресу: </w:t>
      </w:r>
      <w:r w:rsidR="00D7105E" w:rsidRPr="00D7105E">
        <w:t xml:space="preserve">157510 Костромская обл., г. Шарья, пос. Ветлужский, ул. Центральная, 6а </w:t>
      </w:r>
    </w:p>
    <w:p w:rsidR="0048083E" w:rsidRPr="00D7105E" w:rsidRDefault="0048083E" w:rsidP="00D7105E">
      <w:pPr>
        <w:pStyle w:val="western"/>
        <w:spacing w:before="0" w:beforeAutospacing="0" w:after="0"/>
        <w:jc w:val="both"/>
        <w:rPr>
          <w:b/>
          <w:bCs/>
        </w:rPr>
      </w:pPr>
      <w:r w:rsidRPr="00D7105E">
        <w:rPr>
          <w:b/>
          <w:bCs/>
        </w:rPr>
        <w:t xml:space="preserve"> Начальная (максимальная) цена договора с указанием валюты:</w:t>
      </w:r>
    </w:p>
    <w:p w:rsidR="003B3A20" w:rsidRPr="003B3A20" w:rsidRDefault="003B3A20" w:rsidP="003B3A20">
      <w:pPr>
        <w:pStyle w:val="af7"/>
        <w:spacing w:after="0" w:line="240" w:lineRule="auto"/>
        <w:ind w:left="0"/>
        <w:jc w:val="both"/>
        <w:rPr>
          <w:rFonts w:cs="Times New Roman"/>
          <w:bCs/>
          <w:color w:val="000000"/>
          <w:lang w:eastAsia="en-US"/>
        </w:rPr>
      </w:pPr>
      <w:r w:rsidRPr="003B3A20">
        <w:rPr>
          <w:rFonts w:cs="Times New Roman"/>
          <w:bCs/>
          <w:color w:val="000000"/>
          <w:lang w:eastAsia="en-US"/>
        </w:rPr>
        <w:t xml:space="preserve">345 600 (триста сорок пять тысяч шестьсот) рублей, 00 копеек, включая НДС 20 %; </w:t>
      </w:r>
    </w:p>
    <w:p w:rsidR="003B3A20" w:rsidRPr="003B3A20" w:rsidRDefault="003B3A20" w:rsidP="003B3A20">
      <w:pPr>
        <w:pStyle w:val="af7"/>
        <w:spacing w:after="0" w:line="240" w:lineRule="auto"/>
        <w:ind w:left="0"/>
        <w:jc w:val="both"/>
        <w:rPr>
          <w:rFonts w:cs="Times New Roman"/>
          <w:bCs/>
          <w:color w:val="000000"/>
          <w:lang w:eastAsia="en-US"/>
        </w:rPr>
      </w:pPr>
      <w:r w:rsidRPr="003B3A20">
        <w:rPr>
          <w:rFonts w:cs="Times New Roman"/>
          <w:bCs/>
          <w:color w:val="000000"/>
          <w:lang w:eastAsia="en-US"/>
        </w:rPr>
        <w:t xml:space="preserve">288 000 (двести восемьдесят восемь тысяч) рублей, 00 копеек - сумма без НДС; </w:t>
      </w:r>
    </w:p>
    <w:p w:rsidR="003B3A20" w:rsidRDefault="003B3A20" w:rsidP="003B3A20">
      <w:pPr>
        <w:pStyle w:val="af7"/>
        <w:spacing w:after="0" w:line="240" w:lineRule="auto"/>
        <w:ind w:left="0"/>
        <w:jc w:val="both"/>
        <w:rPr>
          <w:rFonts w:cs="Times New Roman"/>
          <w:bCs/>
          <w:color w:val="000000"/>
          <w:lang w:eastAsia="en-US"/>
        </w:rPr>
      </w:pPr>
      <w:r w:rsidRPr="003B3A20">
        <w:rPr>
          <w:rFonts w:cs="Times New Roman"/>
          <w:bCs/>
          <w:color w:val="000000"/>
          <w:lang w:eastAsia="en-US"/>
        </w:rPr>
        <w:t xml:space="preserve">57 600 (пятьдесят семь тысяч шестьсот) рублей, 00 копеек - размер НДС 20 % </w:t>
      </w:r>
    </w:p>
    <w:p w:rsidR="0048083E" w:rsidRPr="00D7105E" w:rsidRDefault="0048083E" w:rsidP="003B3A20">
      <w:pPr>
        <w:pStyle w:val="af7"/>
        <w:spacing w:after="0" w:line="240" w:lineRule="auto"/>
        <w:ind w:left="0"/>
        <w:jc w:val="both"/>
        <w:rPr>
          <w:rFonts w:cs="Times New Roman"/>
          <w:color w:val="000000"/>
        </w:rPr>
      </w:pPr>
      <w:r w:rsidRPr="00D7105E">
        <w:rPr>
          <w:rFonts w:cs="Times New Roman"/>
        </w:rPr>
        <w:t>Цена формируется с учётом расходов на перевозку, страхование, уплату таможенных пошлин, налогов и других обязательных платежей.</w:t>
      </w:r>
    </w:p>
    <w:p w:rsidR="0048083E" w:rsidRPr="00D7105E" w:rsidRDefault="0048083E" w:rsidP="00B25E91">
      <w:pPr>
        <w:pStyle w:val="Default"/>
        <w:spacing w:after="2" w:line="240" w:lineRule="auto"/>
        <w:ind w:left="-15"/>
        <w:jc w:val="both"/>
      </w:pPr>
      <w:r w:rsidRPr="00D7105E">
        <w:rPr>
          <w:shd w:val="clear" w:color="auto" w:fill="FFFFFF"/>
        </w:rPr>
        <w:t>Российский рубль.</w:t>
      </w:r>
    </w:p>
    <w:p w:rsidR="0048083E" w:rsidRPr="00D7105E" w:rsidRDefault="0048083E" w:rsidP="0051591C">
      <w:pPr>
        <w:pStyle w:val="Default"/>
        <w:spacing w:line="240" w:lineRule="auto"/>
        <w:jc w:val="both"/>
        <w:rPr>
          <w:b/>
          <w:bCs/>
          <w:lang w:eastAsia="ru-RU"/>
        </w:rPr>
      </w:pPr>
      <w:r w:rsidRPr="00D7105E">
        <w:rPr>
          <w:b/>
          <w:bCs/>
          <w:lang w:eastAsia="ru-RU"/>
        </w:rPr>
        <w:t xml:space="preserve">7. Срок поставки: </w:t>
      </w:r>
      <w:r w:rsidR="003B3A20" w:rsidRPr="003B3A20">
        <w:rPr>
          <w:lang w:eastAsia="ru-RU"/>
        </w:rPr>
        <w:t>сентябрь</w:t>
      </w:r>
      <w:r w:rsidRPr="00D7105E">
        <w:rPr>
          <w:shd w:val="clear" w:color="auto" w:fill="FFFFFF"/>
        </w:rPr>
        <w:t xml:space="preserve"> 2020г</w:t>
      </w:r>
      <w:r w:rsidRPr="00D7105E">
        <w:rPr>
          <w:bCs/>
          <w:shd w:val="clear" w:color="auto" w:fill="FFFFFF"/>
        </w:rPr>
        <w:t>.</w:t>
      </w:r>
    </w:p>
    <w:p w:rsidR="0048083E" w:rsidRPr="00D7105E" w:rsidRDefault="0048083E" w:rsidP="0051591C">
      <w:pPr>
        <w:pStyle w:val="Default"/>
        <w:numPr>
          <w:ilvl w:val="0"/>
          <w:numId w:val="14"/>
        </w:numPr>
        <w:tabs>
          <w:tab w:val="clear" w:pos="720"/>
          <w:tab w:val="num" w:pos="180"/>
        </w:tabs>
        <w:spacing w:line="240" w:lineRule="auto"/>
        <w:ind w:left="180" w:hanging="180"/>
        <w:jc w:val="both"/>
        <w:rPr>
          <w:b/>
          <w:bCs/>
          <w:color w:val="auto"/>
          <w:lang w:eastAsia="ru-RU"/>
        </w:rPr>
      </w:pPr>
      <w:r w:rsidRPr="00D7105E">
        <w:rPr>
          <w:b/>
          <w:bCs/>
          <w:color w:val="auto"/>
          <w:lang w:eastAsia="ru-RU"/>
        </w:rPr>
        <w:t xml:space="preserve"> Срок исполнения договора: </w:t>
      </w:r>
      <w:r w:rsidRPr="00D7105E">
        <w:t>до полного исполнения Сторонами своих обязательств по настоящему договору.</w:t>
      </w:r>
    </w:p>
    <w:p w:rsidR="0048083E" w:rsidRPr="00D7105E" w:rsidRDefault="0048083E" w:rsidP="0051591C">
      <w:pPr>
        <w:pStyle w:val="Default"/>
        <w:numPr>
          <w:ilvl w:val="0"/>
          <w:numId w:val="14"/>
        </w:numPr>
        <w:tabs>
          <w:tab w:val="clear" w:pos="720"/>
          <w:tab w:val="num" w:pos="180"/>
        </w:tabs>
        <w:spacing w:line="240" w:lineRule="auto"/>
        <w:ind w:left="0" w:firstLine="0"/>
        <w:jc w:val="both"/>
        <w:rPr>
          <w:b/>
          <w:bCs/>
          <w:lang w:eastAsia="ru-RU"/>
        </w:rPr>
      </w:pPr>
      <w:r w:rsidRPr="00D7105E">
        <w:rPr>
          <w:b/>
          <w:bCs/>
          <w:lang w:eastAsia="ru-RU"/>
        </w:rPr>
        <w:t xml:space="preserve"> Сведения о Комиссии:</w:t>
      </w:r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Самарина Ирина Ивановна, генеральный директор ОАО «УК 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791724"/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Заместитель председателя комиссии: 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>Иванов Александр Вячеславович, главный инженер ООО «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Водоканалсервис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»;</w:t>
      </w:r>
      <w:bookmarkEnd w:id="0"/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7105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Белов Александр Юрьевич, заместитель генерального директора по развитию и информационным технологиям ОАО «УК </w:t>
      </w:r>
      <w:proofErr w:type="spellStart"/>
      <w:r w:rsidRPr="00D7105E">
        <w:rPr>
          <w:rFonts w:ascii="Times New Roman" w:hAnsi="Times New Roman" w:cs="Times New Roman"/>
          <w:bCs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bCs/>
          <w:sz w:val="24"/>
          <w:szCs w:val="24"/>
          <w:lang w:eastAsia="ru-RU"/>
        </w:rPr>
        <w:t>»;</w:t>
      </w:r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Голубев Андрей Юрьевич, заместитель генерального директора по экономике и финансам ОАО «УК 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8083E" w:rsidRPr="00D7105E" w:rsidRDefault="0048083E" w:rsidP="00D2176D">
      <w:pPr>
        <w:spacing w:after="0" w:line="15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Член комиссии: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 Русаков Александр Владимирович, заместитель генерального директора по корпоративной безопасности ОАО «УК 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8083E" w:rsidRPr="00D7105E" w:rsidRDefault="0048083E" w:rsidP="0051591C">
      <w:pPr>
        <w:spacing w:after="0" w:line="15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Иванова Наталья Владимировна, начальник отдела корпоративных и имущественных отношений ОАО «УК 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105E">
        <w:rPr>
          <w:rFonts w:ascii="Times New Roman" w:hAnsi="Times New Roman" w:cs="Times New Roman"/>
          <w:sz w:val="24"/>
          <w:szCs w:val="24"/>
          <w:lang w:eastAsia="ru-RU"/>
        </w:rPr>
        <w:t>На заседании комиссии по проведению процедуры</w:t>
      </w:r>
      <w:r w:rsidR="001E6993">
        <w:rPr>
          <w:rFonts w:ascii="Times New Roman" w:hAnsi="Times New Roman" w:cs="Times New Roman"/>
          <w:sz w:val="24"/>
          <w:szCs w:val="24"/>
          <w:lang w:eastAsia="ru-RU"/>
        </w:rPr>
        <w:t xml:space="preserve"> рас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смотрения и оценки заявок на участие в открытом запросе котировок присутствовали: </w:t>
      </w:r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Самарина Ирина Ивановна, генеральный директор ОАО «УК 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Заместитель председателя комиссии: 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>Иванов Александр Вячеславович, главный инженер ООО «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Водоканалсервис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8083E" w:rsidRPr="00D7105E" w:rsidRDefault="0048083E" w:rsidP="00D2176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7105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Белов Александр Юрьевич, заместитель генерального директора по развитию и информационным технологиям ОАО «УК </w:t>
      </w:r>
      <w:proofErr w:type="spellStart"/>
      <w:r w:rsidRPr="00D7105E">
        <w:rPr>
          <w:rFonts w:ascii="Times New Roman" w:hAnsi="Times New Roman" w:cs="Times New Roman"/>
          <w:bCs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bCs/>
          <w:sz w:val="24"/>
          <w:szCs w:val="24"/>
          <w:lang w:eastAsia="ru-RU"/>
        </w:rPr>
        <w:t>»;</w:t>
      </w:r>
    </w:p>
    <w:p w:rsidR="0048083E" w:rsidRPr="00D7105E" w:rsidRDefault="0048083E" w:rsidP="00D2176D">
      <w:pPr>
        <w:spacing w:after="0" w:line="15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10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Член комиссии: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 Русаков Александр Владимирович, заместитель генерального директора по корпоративной безопасности ОАО «УК </w:t>
      </w:r>
      <w:proofErr w:type="spellStart"/>
      <w:r w:rsidRPr="00D7105E">
        <w:rPr>
          <w:rFonts w:ascii="Times New Roman" w:hAnsi="Times New Roman" w:cs="Times New Roman"/>
          <w:sz w:val="24"/>
          <w:szCs w:val="24"/>
          <w:lang w:eastAsia="ru-RU"/>
        </w:rPr>
        <w:t>Русэнергокапитал</w:t>
      </w:r>
      <w:proofErr w:type="spellEnd"/>
      <w:r w:rsidRPr="00D7105E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8083E" w:rsidRPr="00D7105E" w:rsidRDefault="0048083E" w:rsidP="00AF3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582A">
        <w:rPr>
          <w:rFonts w:ascii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CA582A" w:rsidRPr="00CA582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CA582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A582A" w:rsidRPr="00CA582A">
        <w:rPr>
          <w:rFonts w:ascii="Times New Roman" w:hAnsi="Times New Roman" w:cs="Times New Roman"/>
          <w:sz w:val="24"/>
          <w:szCs w:val="24"/>
          <w:lang w:eastAsia="ru-RU"/>
        </w:rPr>
        <w:t>четыре</w:t>
      </w:r>
      <w:r w:rsidRPr="00CA582A">
        <w:rPr>
          <w:rFonts w:ascii="Times New Roman" w:hAnsi="Times New Roman" w:cs="Times New Roman"/>
          <w:sz w:val="24"/>
          <w:szCs w:val="24"/>
          <w:lang w:eastAsia="ru-RU"/>
        </w:rPr>
        <w:t>) из 6 (шести).</w:t>
      </w:r>
      <w:r w:rsidRPr="00D710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8083E" w:rsidRPr="0015609A" w:rsidRDefault="0048083E" w:rsidP="007813D2">
      <w:pPr>
        <w:pStyle w:val="Default"/>
        <w:numPr>
          <w:ilvl w:val="0"/>
          <w:numId w:val="14"/>
        </w:numPr>
        <w:spacing w:line="240" w:lineRule="auto"/>
        <w:ind w:left="0" w:firstLine="0"/>
        <w:jc w:val="both"/>
        <w:rPr>
          <w:b/>
          <w:bCs/>
          <w:lang w:eastAsia="ru-RU"/>
        </w:rPr>
      </w:pPr>
      <w:r w:rsidRPr="00D7105E">
        <w:rPr>
          <w:b/>
          <w:bCs/>
          <w:lang w:eastAsia="ru-RU"/>
        </w:rPr>
        <w:lastRenderedPageBreak/>
        <w:t xml:space="preserve">Процедура рассмотрения и оценки заявок: </w:t>
      </w:r>
      <w:r w:rsidRPr="00D7105E">
        <w:rPr>
          <w:bCs/>
          <w:lang w:eastAsia="ru-RU"/>
        </w:rPr>
        <w:t xml:space="preserve">проведена </w:t>
      </w:r>
      <w:r w:rsidR="0015609A">
        <w:rPr>
          <w:bCs/>
          <w:lang w:eastAsia="ru-RU"/>
        </w:rPr>
        <w:t>27</w:t>
      </w:r>
      <w:r w:rsidRPr="00D7105E">
        <w:rPr>
          <w:bCs/>
          <w:lang w:eastAsia="ru-RU"/>
        </w:rPr>
        <w:t>.0</w:t>
      </w:r>
      <w:r w:rsidR="0015609A">
        <w:rPr>
          <w:bCs/>
          <w:lang w:eastAsia="ru-RU"/>
        </w:rPr>
        <w:t>8</w:t>
      </w:r>
      <w:r w:rsidRPr="00D7105E">
        <w:rPr>
          <w:bCs/>
          <w:lang w:eastAsia="ru-RU"/>
        </w:rPr>
        <w:t xml:space="preserve">.2020 г. по </w:t>
      </w:r>
      <w:r w:rsidRPr="00D7105E">
        <w:rPr>
          <w:lang w:eastAsia="ru-RU"/>
        </w:rPr>
        <w:t xml:space="preserve">адресу: </w:t>
      </w:r>
      <w:r w:rsidRPr="00D7105E">
        <w:t xml:space="preserve">г. Кострома, проспект Мира, д. 37-39/28, </w:t>
      </w:r>
      <w:proofErr w:type="spellStart"/>
      <w:r w:rsidRPr="00D7105E">
        <w:t>каб</w:t>
      </w:r>
      <w:proofErr w:type="spellEnd"/>
      <w:r w:rsidRPr="00D7105E">
        <w:t>. 209.</w:t>
      </w:r>
    </w:p>
    <w:p w:rsidR="0015609A" w:rsidRPr="0015609A" w:rsidRDefault="0015609A" w:rsidP="0015609A">
      <w:pPr>
        <w:numPr>
          <w:ilvl w:val="0"/>
          <w:numId w:val="14"/>
        </w:numP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60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 рассмотрения запроса котировок: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2088"/>
        <w:gridCol w:w="2192"/>
        <w:gridCol w:w="1257"/>
        <w:gridCol w:w="3791"/>
      </w:tblGrid>
      <w:tr w:rsidR="00CA043B" w:rsidRPr="0015609A" w:rsidTr="0028454C">
        <w:trPr>
          <w:trHeight w:val="993"/>
        </w:trPr>
        <w:tc>
          <w:tcPr>
            <w:tcW w:w="525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088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  <w:lang w:eastAsia="ru-RU"/>
              </w:rPr>
              <w:t>Наименование участника, дата и время регистрации</w:t>
            </w:r>
          </w:p>
        </w:tc>
        <w:tc>
          <w:tcPr>
            <w:tcW w:w="2192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  <w:lang w:eastAsia="ru-RU"/>
              </w:rPr>
              <w:t>Почтовый адрес</w:t>
            </w:r>
          </w:p>
        </w:tc>
        <w:tc>
          <w:tcPr>
            <w:tcW w:w="1257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  <w:lang w:eastAsia="ru-RU"/>
              </w:rPr>
              <w:t>Решение комиссии</w:t>
            </w:r>
          </w:p>
        </w:tc>
        <w:tc>
          <w:tcPr>
            <w:tcW w:w="3791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  <w:lang w:eastAsia="ru-RU"/>
              </w:rPr>
              <w:t>Причина отказа</w:t>
            </w:r>
          </w:p>
        </w:tc>
      </w:tr>
      <w:tr w:rsidR="00CA043B" w:rsidRPr="0015609A" w:rsidTr="0028454C">
        <w:tc>
          <w:tcPr>
            <w:tcW w:w="525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88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center"/>
              <w:rPr>
                <w:rStyle w:val="spanbodytext21"/>
                <w:sz w:val="22"/>
                <w:szCs w:val="22"/>
              </w:rPr>
            </w:pPr>
            <w:r w:rsidRPr="00BE4367">
              <w:rPr>
                <w:rStyle w:val="spanbodytext21"/>
                <w:sz w:val="22"/>
                <w:szCs w:val="22"/>
              </w:rPr>
              <w:t>Общество с ограниченной ответственностью «Антрацит Трейд»</w:t>
            </w:r>
          </w:p>
          <w:p w:rsidR="0015609A" w:rsidRPr="00BE4367" w:rsidRDefault="0015609A" w:rsidP="00256D29">
            <w:pPr>
              <w:pStyle w:val="Default"/>
              <w:spacing w:after="20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rStyle w:val="spanbodytext21"/>
                <w:sz w:val="22"/>
                <w:szCs w:val="22"/>
              </w:rPr>
              <w:t>24.08.2020 13:18</w:t>
            </w:r>
          </w:p>
        </w:tc>
        <w:tc>
          <w:tcPr>
            <w:tcW w:w="2192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 xml:space="preserve">344010, Ростовская обл., </w:t>
            </w:r>
            <w:proofErr w:type="spellStart"/>
            <w:r w:rsidRPr="00BE4367">
              <w:rPr>
                <w:bCs/>
                <w:sz w:val="22"/>
                <w:szCs w:val="22"/>
                <w:lang w:eastAsia="ru-RU"/>
              </w:rPr>
              <w:t>г.Ростов</w:t>
            </w:r>
            <w:proofErr w:type="spellEnd"/>
            <w:r w:rsidRPr="00BE4367">
              <w:rPr>
                <w:bCs/>
                <w:sz w:val="22"/>
                <w:szCs w:val="22"/>
                <w:lang w:eastAsia="ru-RU"/>
              </w:rPr>
              <w:t xml:space="preserve">-на-Дону, </w:t>
            </w:r>
            <w:proofErr w:type="spellStart"/>
            <w:r w:rsidRPr="00BE4367">
              <w:rPr>
                <w:bCs/>
                <w:sz w:val="22"/>
                <w:szCs w:val="22"/>
                <w:lang w:eastAsia="ru-RU"/>
              </w:rPr>
              <w:t>ул.Красноармейская</w:t>
            </w:r>
            <w:proofErr w:type="spellEnd"/>
            <w:r w:rsidRPr="00BE4367">
              <w:rPr>
                <w:bCs/>
                <w:sz w:val="22"/>
                <w:szCs w:val="22"/>
                <w:lang w:eastAsia="ru-RU"/>
              </w:rPr>
              <w:t>, 132, 6 этаж, комната 3</w:t>
            </w:r>
          </w:p>
        </w:tc>
        <w:tc>
          <w:tcPr>
            <w:tcW w:w="1257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>Допущен</w:t>
            </w:r>
          </w:p>
        </w:tc>
        <w:tc>
          <w:tcPr>
            <w:tcW w:w="3791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CA043B" w:rsidRPr="0015609A" w:rsidTr="0028454C">
        <w:tc>
          <w:tcPr>
            <w:tcW w:w="525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88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center"/>
              <w:rPr>
                <w:rStyle w:val="spanbodytext21"/>
                <w:sz w:val="22"/>
                <w:szCs w:val="22"/>
              </w:rPr>
            </w:pPr>
            <w:r w:rsidRPr="00BE4367">
              <w:rPr>
                <w:rStyle w:val="spanbodytext21"/>
                <w:sz w:val="22"/>
                <w:szCs w:val="22"/>
              </w:rPr>
              <w:t>Общество с ограниченной ответственностью «Научно-производственная компания «</w:t>
            </w:r>
            <w:proofErr w:type="spellStart"/>
            <w:r w:rsidRPr="00BE4367">
              <w:rPr>
                <w:rStyle w:val="spanbodytext21"/>
                <w:sz w:val="22"/>
                <w:szCs w:val="22"/>
              </w:rPr>
              <w:t>Промтехуголь</w:t>
            </w:r>
            <w:proofErr w:type="spellEnd"/>
            <w:r w:rsidRPr="00BE4367">
              <w:rPr>
                <w:rStyle w:val="spanbodytext21"/>
                <w:sz w:val="22"/>
                <w:szCs w:val="22"/>
              </w:rPr>
              <w:t>»</w:t>
            </w:r>
          </w:p>
          <w:p w:rsidR="0015609A" w:rsidRPr="00BE4367" w:rsidRDefault="0015609A" w:rsidP="00256D29">
            <w:pPr>
              <w:pStyle w:val="Default"/>
              <w:spacing w:after="200" w:line="240" w:lineRule="auto"/>
              <w:jc w:val="center"/>
              <w:rPr>
                <w:sz w:val="22"/>
                <w:szCs w:val="22"/>
              </w:rPr>
            </w:pPr>
            <w:r w:rsidRPr="00BE4367">
              <w:rPr>
                <w:rStyle w:val="spanbodytext21"/>
                <w:sz w:val="22"/>
                <w:szCs w:val="22"/>
              </w:rPr>
              <w:t>24.08.2020 14:16</w:t>
            </w:r>
          </w:p>
        </w:tc>
        <w:tc>
          <w:tcPr>
            <w:tcW w:w="2192" w:type="dxa"/>
          </w:tcPr>
          <w:p w:rsidR="0015609A" w:rsidRPr="00BE4367" w:rsidRDefault="008946F0" w:rsidP="00256D29">
            <w:pPr>
              <w:pStyle w:val="Default"/>
              <w:spacing w:after="200" w:line="240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 xml:space="preserve">125130, </w:t>
            </w:r>
            <w:proofErr w:type="spellStart"/>
            <w:r w:rsidRPr="00BE4367">
              <w:rPr>
                <w:bCs/>
                <w:sz w:val="22"/>
                <w:szCs w:val="22"/>
                <w:lang w:eastAsia="ru-RU"/>
              </w:rPr>
              <w:t>г.Москва</w:t>
            </w:r>
            <w:proofErr w:type="spellEnd"/>
            <w:r w:rsidRPr="00BE4367">
              <w:rPr>
                <w:bCs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BE4367">
              <w:rPr>
                <w:bCs/>
                <w:sz w:val="22"/>
                <w:szCs w:val="22"/>
                <w:lang w:eastAsia="ru-RU"/>
              </w:rPr>
              <w:t>Старопетровский</w:t>
            </w:r>
            <w:proofErr w:type="spellEnd"/>
            <w:r w:rsidRPr="00BE4367">
              <w:rPr>
                <w:bCs/>
                <w:sz w:val="22"/>
                <w:szCs w:val="22"/>
                <w:lang w:eastAsia="ru-RU"/>
              </w:rPr>
              <w:t xml:space="preserve"> проезд, д.7А, строение 25, офис 5, подъезд 3</w:t>
            </w:r>
          </w:p>
        </w:tc>
        <w:tc>
          <w:tcPr>
            <w:tcW w:w="1257" w:type="dxa"/>
          </w:tcPr>
          <w:p w:rsidR="0015609A" w:rsidRPr="00BE4367" w:rsidRDefault="0015609A" w:rsidP="00256D29">
            <w:pPr>
              <w:pStyle w:val="Default"/>
              <w:spacing w:after="200" w:line="240" w:lineRule="auto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  <w:shd w:val="clear" w:color="auto" w:fill="FFFFFF"/>
                <w:lang w:eastAsia="ru-RU"/>
              </w:rPr>
              <w:t>Не допущен к участию в запросе котировок</w:t>
            </w:r>
          </w:p>
        </w:tc>
        <w:tc>
          <w:tcPr>
            <w:tcW w:w="3791" w:type="dxa"/>
          </w:tcPr>
          <w:p w:rsidR="00EB367B" w:rsidRPr="00BE4367" w:rsidRDefault="0015609A" w:rsidP="00EB367B">
            <w:pPr>
              <w:pStyle w:val="Default"/>
              <w:spacing w:line="240" w:lineRule="auto"/>
              <w:jc w:val="both"/>
              <w:rPr>
                <w:sz w:val="22"/>
                <w:szCs w:val="22"/>
              </w:rPr>
            </w:pPr>
            <w:r w:rsidRPr="00BE4367">
              <w:rPr>
                <w:sz w:val="22"/>
                <w:szCs w:val="22"/>
              </w:rPr>
              <w:t xml:space="preserve">В соответствии с 3) п.1.10.1 </w:t>
            </w:r>
            <w:r w:rsidRPr="00BE4367">
              <w:rPr>
                <w:bCs/>
                <w:sz w:val="22"/>
                <w:szCs w:val="22"/>
                <w:lang w:eastAsia="ru-RU"/>
              </w:rPr>
              <w:t>Положения о закупке товаров, работ, услуг ООО «</w:t>
            </w:r>
            <w:proofErr w:type="spellStart"/>
            <w:r w:rsidRPr="00BE4367">
              <w:rPr>
                <w:bCs/>
                <w:sz w:val="22"/>
                <w:szCs w:val="22"/>
                <w:lang w:eastAsia="ru-RU"/>
              </w:rPr>
              <w:t>Водоканалсервис</w:t>
            </w:r>
            <w:proofErr w:type="spellEnd"/>
            <w:r w:rsidRPr="00BE4367">
              <w:rPr>
                <w:bCs/>
                <w:sz w:val="22"/>
                <w:szCs w:val="22"/>
                <w:lang w:eastAsia="ru-RU"/>
              </w:rPr>
              <w:t xml:space="preserve">» </w:t>
            </w:r>
            <w:r w:rsidRPr="00BE4367">
              <w:rPr>
                <w:sz w:val="22"/>
                <w:szCs w:val="22"/>
              </w:rPr>
              <w:t>и 4) п. 7 Извещения</w:t>
            </w:r>
            <w:r w:rsidR="00D3038C" w:rsidRPr="00BE4367">
              <w:rPr>
                <w:sz w:val="22"/>
                <w:szCs w:val="22"/>
              </w:rPr>
              <w:t xml:space="preserve"> в</w:t>
            </w:r>
            <w:r w:rsidRPr="00BE4367">
              <w:rPr>
                <w:sz w:val="22"/>
                <w:szCs w:val="22"/>
              </w:rPr>
              <w:t xml:space="preserve"> составе заявки Участником не предоставлен</w:t>
            </w:r>
            <w:r w:rsidR="00EB367B" w:rsidRPr="00BE4367">
              <w:rPr>
                <w:sz w:val="22"/>
                <w:szCs w:val="22"/>
              </w:rPr>
              <w:t>ы:</w:t>
            </w:r>
            <w:r w:rsidRPr="00BE4367">
              <w:rPr>
                <w:sz w:val="22"/>
                <w:szCs w:val="22"/>
              </w:rPr>
              <w:t xml:space="preserve"> </w:t>
            </w:r>
          </w:p>
          <w:p w:rsidR="0015609A" w:rsidRPr="00BE4367" w:rsidRDefault="00EB367B" w:rsidP="00EB367B">
            <w:pPr>
              <w:pStyle w:val="Default"/>
              <w:spacing w:line="240" w:lineRule="auto"/>
              <w:jc w:val="both"/>
              <w:rPr>
                <w:sz w:val="22"/>
                <w:szCs w:val="22"/>
              </w:rPr>
            </w:pPr>
            <w:r w:rsidRPr="00BE4367">
              <w:rPr>
                <w:sz w:val="22"/>
                <w:szCs w:val="22"/>
              </w:rPr>
              <w:t>- выписка из ЕГРЮЛ</w:t>
            </w:r>
            <w:r w:rsidR="00D3038C" w:rsidRPr="00BE4367">
              <w:rPr>
                <w:sz w:val="22"/>
                <w:szCs w:val="22"/>
              </w:rPr>
              <w:t>,</w:t>
            </w:r>
            <w:r w:rsidR="00CA043B" w:rsidRPr="00BE4367">
              <w:rPr>
                <w:sz w:val="22"/>
                <w:szCs w:val="22"/>
              </w:rPr>
              <w:t xml:space="preserve"> </w:t>
            </w:r>
            <w:r w:rsidRPr="00BE4367">
              <w:rPr>
                <w:sz w:val="22"/>
                <w:szCs w:val="22"/>
              </w:rPr>
              <w:t>полученная не ранее чем за тридцать дней до дня подачи заявки</w:t>
            </w:r>
            <w:r w:rsidR="00CA582A" w:rsidRPr="00BE4367">
              <w:rPr>
                <w:sz w:val="22"/>
                <w:szCs w:val="22"/>
              </w:rPr>
              <w:t xml:space="preserve"> (</w:t>
            </w:r>
            <w:r w:rsidR="0028454C">
              <w:rPr>
                <w:sz w:val="22"/>
                <w:szCs w:val="22"/>
              </w:rPr>
              <w:t xml:space="preserve">срок действия </w:t>
            </w:r>
            <w:r w:rsidR="00CA582A" w:rsidRPr="00BE4367">
              <w:rPr>
                <w:sz w:val="22"/>
                <w:szCs w:val="22"/>
              </w:rPr>
              <w:t>предоставлен</w:t>
            </w:r>
            <w:r w:rsidR="0028454C">
              <w:rPr>
                <w:sz w:val="22"/>
                <w:szCs w:val="22"/>
              </w:rPr>
              <w:t>ной</w:t>
            </w:r>
            <w:r w:rsidR="00BE4367" w:rsidRPr="00BE4367">
              <w:rPr>
                <w:sz w:val="22"/>
                <w:szCs w:val="22"/>
              </w:rPr>
              <w:t xml:space="preserve"> Участником</w:t>
            </w:r>
            <w:r w:rsidR="00CA582A" w:rsidRPr="00BE4367">
              <w:rPr>
                <w:sz w:val="22"/>
                <w:szCs w:val="22"/>
              </w:rPr>
              <w:t xml:space="preserve"> выписк</w:t>
            </w:r>
            <w:r w:rsidR="0028454C">
              <w:rPr>
                <w:sz w:val="22"/>
                <w:szCs w:val="22"/>
              </w:rPr>
              <w:t>и</w:t>
            </w:r>
            <w:r w:rsidR="00CA582A" w:rsidRPr="00BE4367">
              <w:rPr>
                <w:sz w:val="22"/>
                <w:szCs w:val="22"/>
              </w:rPr>
              <w:t xml:space="preserve"> из ЕГРЮЛ </w:t>
            </w:r>
            <w:r w:rsidR="0028454C">
              <w:rPr>
                <w:sz w:val="22"/>
                <w:szCs w:val="22"/>
              </w:rPr>
              <w:t>не соответствует требованиям Извещения</w:t>
            </w:r>
            <w:r w:rsidR="00CA582A" w:rsidRPr="00BE4367">
              <w:rPr>
                <w:sz w:val="22"/>
                <w:szCs w:val="22"/>
              </w:rPr>
              <w:t>)</w:t>
            </w:r>
            <w:r w:rsidR="00D3038C" w:rsidRPr="00BE4367">
              <w:rPr>
                <w:sz w:val="22"/>
                <w:szCs w:val="22"/>
              </w:rPr>
              <w:t>;</w:t>
            </w:r>
          </w:p>
          <w:p w:rsidR="00CA043B" w:rsidRPr="00BE4367" w:rsidRDefault="00EB367B" w:rsidP="00EB367B">
            <w:pPr>
              <w:pStyle w:val="Default"/>
              <w:spacing w:line="240" w:lineRule="auto"/>
              <w:jc w:val="both"/>
              <w:rPr>
                <w:sz w:val="22"/>
                <w:szCs w:val="22"/>
              </w:rPr>
            </w:pPr>
            <w:r w:rsidRPr="00BE4367">
              <w:rPr>
                <w:sz w:val="22"/>
                <w:szCs w:val="22"/>
              </w:rPr>
              <w:t xml:space="preserve"> - решение об одобрении совершения крупной сделки. Если не является крупной сделкой, </w:t>
            </w:r>
            <w:r w:rsidR="00CA043B" w:rsidRPr="00BE4367">
              <w:rPr>
                <w:sz w:val="22"/>
                <w:szCs w:val="22"/>
              </w:rPr>
              <w:t>соответствующее письмо в свободной форме;</w:t>
            </w:r>
          </w:p>
          <w:p w:rsidR="00EB367B" w:rsidRPr="00BE4367" w:rsidRDefault="00CA043B" w:rsidP="00EB367B">
            <w:pPr>
              <w:pStyle w:val="Default"/>
              <w:spacing w:line="240" w:lineRule="auto"/>
              <w:jc w:val="both"/>
              <w:rPr>
                <w:sz w:val="22"/>
                <w:szCs w:val="22"/>
              </w:rPr>
            </w:pPr>
            <w:r w:rsidRPr="00BE4367">
              <w:rPr>
                <w:sz w:val="22"/>
                <w:szCs w:val="22"/>
              </w:rPr>
              <w:t xml:space="preserve">-Документ, декларирующий соответствие 8) п.6.1.  Извещения. </w:t>
            </w:r>
            <w:r w:rsidR="00EB367B" w:rsidRPr="00BE4367">
              <w:rPr>
                <w:sz w:val="22"/>
                <w:szCs w:val="22"/>
              </w:rPr>
              <w:t xml:space="preserve"> </w:t>
            </w:r>
          </w:p>
        </w:tc>
      </w:tr>
    </w:tbl>
    <w:p w:rsidR="0028454C" w:rsidRDefault="0028454C" w:rsidP="0028454C">
      <w:pPr>
        <w:pStyle w:val="Default"/>
        <w:spacing w:line="240" w:lineRule="auto"/>
        <w:jc w:val="both"/>
        <w:rPr>
          <w:b/>
          <w:bCs/>
          <w:lang w:eastAsia="ru-RU"/>
        </w:rPr>
      </w:pPr>
      <w:bookmarkStart w:id="1" w:name="_GoBack"/>
      <w:bookmarkEnd w:id="1"/>
    </w:p>
    <w:p w:rsidR="0048083E" w:rsidRPr="00D7105E" w:rsidRDefault="0048083E" w:rsidP="00C05ABF">
      <w:pPr>
        <w:pStyle w:val="Default"/>
        <w:numPr>
          <w:ilvl w:val="0"/>
          <w:numId w:val="14"/>
        </w:numPr>
        <w:spacing w:line="240" w:lineRule="auto"/>
        <w:ind w:left="0" w:firstLine="0"/>
        <w:jc w:val="both"/>
        <w:rPr>
          <w:b/>
          <w:bCs/>
          <w:lang w:eastAsia="ru-RU"/>
        </w:rPr>
      </w:pPr>
      <w:r w:rsidRPr="00D7105E">
        <w:rPr>
          <w:b/>
          <w:bCs/>
          <w:lang w:eastAsia="ru-RU"/>
        </w:rPr>
        <w:t>Результат проведения открытого запроса котировок:</w:t>
      </w: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61"/>
        <w:gridCol w:w="1620"/>
        <w:gridCol w:w="1980"/>
        <w:gridCol w:w="1620"/>
        <w:gridCol w:w="1980"/>
      </w:tblGrid>
      <w:tr w:rsidR="0048083E" w:rsidRPr="00D7105E" w:rsidTr="00BE4367">
        <w:tc>
          <w:tcPr>
            <w:tcW w:w="536" w:type="dxa"/>
          </w:tcPr>
          <w:p w:rsidR="0048083E" w:rsidRPr="00BE4367" w:rsidRDefault="0048083E" w:rsidP="001F3860">
            <w:pPr>
              <w:pStyle w:val="Default"/>
              <w:spacing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161" w:type="dxa"/>
          </w:tcPr>
          <w:p w:rsidR="0048083E" w:rsidRPr="00BE4367" w:rsidRDefault="0048083E" w:rsidP="001F3860">
            <w:pPr>
              <w:pStyle w:val="Default"/>
              <w:spacing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>Наименование участника, дата и время регистрации заявки</w:t>
            </w:r>
          </w:p>
        </w:tc>
        <w:tc>
          <w:tcPr>
            <w:tcW w:w="1620" w:type="dxa"/>
          </w:tcPr>
          <w:p w:rsidR="0048083E" w:rsidRPr="00BE4367" w:rsidRDefault="0048083E" w:rsidP="001F3860">
            <w:pPr>
              <w:pStyle w:val="Default"/>
              <w:spacing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 xml:space="preserve">Предложение участника о цене </w:t>
            </w:r>
            <w:r w:rsidRPr="00BE4367">
              <w:rPr>
                <w:sz w:val="22"/>
                <w:szCs w:val="22"/>
              </w:rPr>
              <w:t>(в т.ч. НДС), руб.</w:t>
            </w:r>
          </w:p>
        </w:tc>
        <w:tc>
          <w:tcPr>
            <w:tcW w:w="1980" w:type="dxa"/>
          </w:tcPr>
          <w:p w:rsidR="0048083E" w:rsidRPr="00BE4367" w:rsidRDefault="0048083E" w:rsidP="001F3860">
            <w:pPr>
              <w:pStyle w:val="Default"/>
              <w:spacing w:after="200"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</w:rPr>
              <w:t xml:space="preserve">Информация о предоставлении приоритет товарам российского происхождения (предоставляется/не предоставляется) </w:t>
            </w:r>
            <w:r w:rsidRPr="00BE4367">
              <w:rPr>
                <w:rStyle w:val="afb"/>
                <w:sz w:val="22"/>
                <w:szCs w:val="22"/>
              </w:rPr>
              <w:footnoteReference w:id="1"/>
            </w:r>
          </w:p>
        </w:tc>
        <w:tc>
          <w:tcPr>
            <w:tcW w:w="1620" w:type="dxa"/>
          </w:tcPr>
          <w:p w:rsidR="0048083E" w:rsidRPr="00BE4367" w:rsidRDefault="0048083E" w:rsidP="001F3860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BE4367">
              <w:rPr>
                <w:rFonts w:ascii="Times New Roman" w:hAnsi="Times New Roman" w:cs="Times New Roman"/>
              </w:rPr>
              <w:t>Цена участника с учетом предоставления приоритета</w:t>
            </w:r>
            <w:r w:rsidRPr="00BE4367">
              <w:rPr>
                <w:rStyle w:val="afb"/>
                <w:rFonts w:ascii="Times New Roman" w:hAnsi="Times New Roman"/>
              </w:rPr>
              <w:footnoteReference w:id="2"/>
            </w:r>
          </w:p>
          <w:p w:rsidR="0048083E" w:rsidRPr="00BE4367" w:rsidRDefault="0048083E" w:rsidP="001F3860">
            <w:pPr>
              <w:pStyle w:val="Default"/>
              <w:spacing w:after="200"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0" w:type="dxa"/>
          </w:tcPr>
          <w:p w:rsidR="0048083E" w:rsidRPr="00BE4367" w:rsidRDefault="0048083E" w:rsidP="001F3860">
            <w:pPr>
              <w:pStyle w:val="Default"/>
              <w:spacing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</w:rPr>
              <w:t>Результат открытого запроса котировок, в результате ранжирования цены с учетом предоставления приоритета товарам российского происхождения</w:t>
            </w:r>
          </w:p>
        </w:tc>
      </w:tr>
      <w:tr w:rsidR="0048083E" w:rsidRPr="00D7105E" w:rsidTr="00BE4367">
        <w:tc>
          <w:tcPr>
            <w:tcW w:w="536" w:type="dxa"/>
          </w:tcPr>
          <w:p w:rsidR="0048083E" w:rsidRPr="00BE4367" w:rsidRDefault="0048083E" w:rsidP="001F3860">
            <w:pPr>
              <w:pStyle w:val="Default"/>
              <w:spacing w:line="240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2161" w:type="dxa"/>
          </w:tcPr>
          <w:p w:rsidR="00985EB5" w:rsidRPr="00BE4367" w:rsidRDefault="00985EB5" w:rsidP="00985EB5">
            <w:pPr>
              <w:pStyle w:val="Default"/>
              <w:spacing w:after="200" w:line="240" w:lineRule="auto"/>
              <w:jc w:val="center"/>
              <w:rPr>
                <w:rStyle w:val="spanbodytext21"/>
                <w:sz w:val="22"/>
                <w:szCs w:val="22"/>
              </w:rPr>
            </w:pPr>
            <w:r w:rsidRPr="00BE4367">
              <w:rPr>
                <w:rStyle w:val="spanbodytext21"/>
                <w:sz w:val="22"/>
                <w:szCs w:val="22"/>
              </w:rPr>
              <w:t>Общество с ограниченной ответственностью «Антрацит Трейд»</w:t>
            </w:r>
          </w:p>
          <w:p w:rsidR="0048083E" w:rsidRPr="00BE4367" w:rsidRDefault="00985EB5" w:rsidP="00985EB5">
            <w:pPr>
              <w:pStyle w:val="Default"/>
              <w:spacing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rStyle w:val="spanbodytext21"/>
                <w:sz w:val="22"/>
                <w:szCs w:val="22"/>
              </w:rPr>
              <w:t>24.08.2020 13:18</w:t>
            </w:r>
          </w:p>
        </w:tc>
        <w:tc>
          <w:tcPr>
            <w:tcW w:w="1620" w:type="dxa"/>
          </w:tcPr>
          <w:p w:rsidR="0048083E" w:rsidRPr="00BE4367" w:rsidRDefault="00985EB5" w:rsidP="001F3860">
            <w:pPr>
              <w:pStyle w:val="Default"/>
              <w:spacing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sz w:val="22"/>
                <w:szCs w:val="22"/>
                <w:shd w:val="clear" w:color="auto" w:fill="FFFFFF"/>
              </w:rPr>
              <w:t>280 800,00</w:t>
            </w:r>
          </w:p>
        </w:tc>
        <w:tc>
          <w:tcPr>
            <w:tcW w:w="1980" w:type="dxa"/>
          </w:tcPr>
          <w:p w:rsidR="0048083E" w:rsidRPr="00BE4367" w:rsidRDefault="0048083E" w:rsidP="001F3860">
            <w:pPr>
              <w:pStyle w:val="Default"/>
              <w:spacing w:after="200"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 xml:space="preserve"> Не предоставляется</w:t>
            </w:r>
          </w:p>
        </w:tc>
        <w:tc>
          <w:tcPr>
            <w:tcW w:w="1620" w:type="dxa"/>
          </w:tcPr>
          <w:p w:rsidR="0048083E" w:rsidRPr="00BE4367" w:rsidRDefault="0048083E" w:rsidP="001F3860">
            <w:pPr>
              <w:pStyle w:val="Default"/>
              <w:spacing w:after="200"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980" w:type="dxa"/>
          </w:tcPr>
          <w:p w:rsidR="0048083E" w:rsidRPr="00BE4367" w:rsidRDefault="0048083E" w:rsidP="001F3860">
            <w:pPr>
              <w:pStyle w:val="Default"/>
              <w:spacing w:line="240" w:lineRule="auto"/>
              <w:jc w:val="center"/>
              <w:rPr>
                <w:bCs/>
                <w:sz w:val="22"/>
                <w:szCs w:val="22"/>
                <w:lang w:eastAsia="ru-RU"/>
              </w:rPr>
            </w:pPr>
            <w:r w:rsidRPr="00BE4367">
              <w:rPr>
                <w:bCs/>
                <w:sz w:val="22"/>
                <w:szCs w:val="22"/>
                <w:lang w:eastAsia="ru-RU"/>
              </w:rPr>
              <w:t xml:space="preserve">Победитель </w:t>
            </w:r>
          </w:p>
        </w:tc>
      </w:tr>
    </w:tbl>
    <w:p w:rsidR="0048083E" w:rsidRPr="00D7105E" w:rsidRDefault="0048083E" w:rsidP="00AF3B57">
      <w:pPr>
        <w:pStyle w:val="Default"/>
        <w:spacing w:line="240" w:lineRule="auto"/>
        <w:jc w:val="both"/>
        <w:rPr>
          <w:b/>
          <w:bCs/>
          <w:lang w:eastAsia="ru-RU"/>
        </w:rPr>
      </w:pPr>
    </w:p>
    <w:p w:rsidR="0048083E" w:rsidRPr="00D7105E" w:rsidRDefault="0048083E" w:rsidP="00EC4DC3">
      <w:pPr>
        <w:pStyle w:val="Default"/>
        <w:numPr>
          <w:ilvl w:val="0"/>
          <w:numId w:val="14"/>
        </w:numPr>
        <w:spacing w:line="240" w:lineRule="auto"/>
        <w:ind w:left="0" w:firstLine="0"/>
        <w:jc w:val="both"/>
        <w:rPr>
          <w:b/>
          <w:bCs/>
          <w:lang w:eastAsia="ru-RU"/>
        </w:rPr>
      </w:pPr>
      <w:r w:rsidRPr="00D7105E">
        <w:rPr>
          <w:b/>
          <w:bCs/>
          <w:lang w:eastAsia="ru-RU"/>
        </w:rPr>
        <w:t xml:space="preserve">Решение Комиссии: </w:t>
      </w:r>
    </w:p>
    <w:p w:rsidR="0048083E" w:rsidRPr="00D7105E" w:rsidRDefault="0048083E" w:rsidP="0039777A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</w:pPr>
      <w:r w:rsidRPr="00D7105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Комиссия признала запрос котировок в электронной форме </w:t>
      </w:r>
      <w:r w:rsidR="00985EB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не</w:t>
      </w:r>
      <w:r w:rsidRPr="00D7105E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состоявшимся</w:t>
      </w:r>
      <w:r w:rsidR="00985EB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, т.к.</w:t>
      </w:r>
      <w:r w:rsidR="00F03EBF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по результатам рассмотрения</w:t>
      </w:r>
      <w:r w:rsidR="00985EB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была допущена 1 (одна) заявка</w:t>
      </w:r>
      <w:r w:rsidRPr="00D7105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и приняла решение заключить  договор с </w:t>
      </w:r>
      <w:r w:rsidR="00F03EBF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единственным допущенным участником</w:t>
      </w:r>
      <w:r w:rsidRPr="00D7105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запроса котировок в электронной форме 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 ИНН: </w:t>
      </w:r>
      <w:r w:rsidR="00F03EBF">
        <w:rPr>
          <w:rStyle w:val="spanbodytext21"/>
          <w:rFonts w:ascii="Times New Roman" w:hAnsi="Times New Roman" w:cs="Times New Roman"/>
          <w:sz w:val="24"/>
          <w:szCs w:val="24"/>
        </w:rPr>
        <w:t>6164105892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, КПП: </w:t>
      </w:r>
      <w:r w:rsidR="00F03EBF">
        <w:rPr>
          <w:rStyle w:val="spanbodytext21"/>
          <w:rFonts w:ascii="Times New Roman" w:hAnsi="Times New Roman" w:cs="Times New Roman"/>
          <w:sz w:val="24"/>
          <w:szCs w:val="24"/>
        </w:rPr>
        <w:t>616401001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, </w:t>
      </w:r>
      <w:r w:rsidRPr="00D7105E">
        <w:rPr>
          <w:rFonts w:ascii="Times New Roman" w:hAnsi="Times New Roman" w:cs="Times New Roman"/>
          <w:color w:val="auto"/>
          <w:sz w:val="24"/>
          <w:szCs w:val="24"/>
        </w:rPr>
        <w:t>Общество с ограниченной ответственностью «</w:t>
      </w:r>
      <w:r w:rsidR="00F03EBF" w:rsidRPr="00F03EBF">
        <w:rPr>
          <w:rFonts w:ascii="Times New Roman" w:hAnsi="Times New Roman" w:cs="Times New Roman"/>
          <w:bCs/>
          <w:sz w:val="24"/>
          <w:szCs w:val="24"/>
          <w:lang w:eastAsia="ru-RU"/>
        </w:rPr>
        <w:t>Антрацит Трейд»</w:t>
      </w:r>
      <w:r w:rsidRPr="00D7105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(Почтовый адрес: </w:t>
      </w:r>
      <w:r w:rsidR="00F03EBF">
        <w:rPr>
          <w:rStyle w:val="spanbodytext21"/>
          <w:rFonts w:ascii="Times New Roman" w:hAnsi="Times New Roman" w:cs="Times New Roman"/>
          <w:sz w:val="24"/>
          <w:szCs w:val="24"/>
        </w:rPr>
        <w:t xml:space="preserve">344010, Ростовская обл., </w:t>
      </w:r>
      <w:proofErr w:type="spellStart"/>
      <w:r w:rsidR="00F03EBF">
        <w:rPr>
          <w:rStyle w:val="spanbodytext21"/>
          <w:rFonts w:ascii="Times New Roman" w:hAnsi="Times New Roman" w:cs="Times New Roman"/>
          <w:sz w:val="24"/>
          <w:szCs w:val="24"/>
        </w:rPr>
        <w:t>г.Ростов</w:t>
      </w:r>
      <w:proofErr w:type="spellEnd"/>
      <w:r w:rsidR="00F03EBF">
        <w:rPr>
          <w:rStyle w:val="spanbodytext21"/>
          <w:rFonts w:ascii="Times New Roman" w:hAnsi="Times New Roman" w:cs="Times New Roman"/>
          <w:sz w:val="24"/>
          <w:szCs w:val="24"/>
        </w:rPr>
        <w:t xml:space="preserve">-на-Дону, </w:t>
      </w:r>
      <w:proofErr w:type="spellStart"/>
      <w:r w:rsidR="00F03EBF">
        <w:rPr>
          <w:rStyle w:val="spanbodytext21"/>
          <w:rFonts w:ascii="Times New Roman" w:hAnsi="Times New Roman" w:cs="Times New Roman"/>
          <w:sz w:val="24"/>
          <w:szCs w:val="24"/>
        </w:rPr>
        <w:t>ул.Красноармейская</w:t>
      </w:r>
      <w:proofErr w:type="spellEnd"/>
      <w:r w:rsidR="00F03EBF">
        <w:rPr>
          <w:rStyle w:val="spanbodytext21"/>
          <w:rFonts w:ascii="Times New Roman" w:hAnsi="Times New Roman" w:cs="Times New Roman"/>
          <w:sz w:val="24"/>
          <w:szCs w:val="24"/>
        </w:rPr>
        <w:t>, 132, 6 этаж, комната 3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;   адрес местонахождения: </w:t>
      </w:r>
      <w:r w:rsidR="00F03EBF" w:rsidRPr="00F03EBF">
        <w:rPr>
          <w:rStyle w:val="spanbodytext21"/>
          <w:rFonts w:ascii="Times New Roman" w:hAnsi="Times New Roman" w:cs="Times New Roman"/>
          <w:sz w:val="24"/>
          <w:szCs w:val="24"/>
        </w:rPr>
        <w:t xml:space="preserve">344010, Ростовская обл., </w:t>
      </w:r>
      <w:proofErr w:type="spellStart"/>
      <w:r w:rsidR="00F03EBF" w:rsidRPr="00F03EBF">
        <w:rPr>
          <w:rStyle w:val="spanbodytext21"/>
          <w:rFonts w:ascii="Times New Roman" w:hAnsi="Times New Roman" w:cs="Times New Roman"/>
          <w:sz w:val="24"/>
          <w:szCs w:val="24"/>
        </w:rPr>
        <w:t>г.Ростов</w:t>
      </w:r>
      <w:proofErr w:type="spellEnd"/>
      <w:r w:rsidR="00F03EBF" w:rsidRPr="00F03EBF">
        <w:rPr>
          <w:rStyle w:val="spanbodytext21"/>
          <w:rFonts w:ascii="Times New Roman" w:hAnsi="Times New Roman" w:cs="Times New Roman"/>
          <w:sz w:val="24"/>
          <w:szCs w:val="24"/>
        </w:rPr>
        <w:t xml:space="preserve">-на-Дону, </w:t>
      </w:r>
      <w:proofErr w:type="spellStart"/>
      <w:r w:rsidR="00F03EBF" w:rsidRPr="00F03EBF">
        <w:rPr>
          <w:rStyle w:val="spanbodytext21"/>
          <w:rFonts w:ascii="Times New Roman" w:hAnsi="Times New Roman" w:cs="Times New Roman"/>
          <w:sz w:val="24"/>
          <w:szCs w:val="24"/>
        </w:rPr>
        <w:t>ул.Красноармейская</w:t>
      </w:r>
      <w:proofErr w:type="spellEnd"/>
      <w:r w:rsidR="00F03EBF" w:rsidRPr="00F03EBF">
        <w:rPr>
          <w:rStyle w:val="spanbodytext21"/>
          <w:rFonts w:ascii="Times New Roman" w:hAnsi="Times New Roman" w:cs="Times New Roman"/>
          <w:sz w:val="24"/>
          <w:szCs w:val="24"/>
        </w:rPr>
        <w:t>, 132, 6 этаж, комната 3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).</w:t>
      </w:r>
      <w:r w:rsidR="00F03EB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 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Предложение о цене договора: </w:t>
      </w:r>
      <w:r w:rsidR="00F03EBF" w:rsidRPr="00F03E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280 800,00 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(</w:t>
      </w:r>
      <w:r w:rsidR="00F03EB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двести восемьдесят тысяч восемьсот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) руб. </w:t>
      </w:r>
      <w:r w:rsidR="00F03EBF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00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 xml:space="preserve"> коп., в том числе 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НДС</w:t>
      </w:r>
      <w:r w:rsidRPr="00D710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  <w:t>.  Российский рубль.</w:t>
      </w:r>
    </w:p>
    <w:p w:rsidR="0048083E" w:rsidRPr="00D7105E" w:rsidRDefault="0048083E" w:rsidP="0039777A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</w:pPr>
    </w:p>
    <w:p w:rsidR="0048083E" w:rsidRPr="00D7105E" w:rsidRDefault="0048083E" w:rsidP="0039777A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eastAsia="ru-RU"/>
        </w:rPr>
      </w:pPr>
    </w:p>
    <w:p w:rsidR="0048083E" w:rsidRPr="00D7105E" w:rsidRDefault="0048083E" w:rsidP="00EC4DC3">
      <w:pPr>
        <w:pStyle w:val="Default"/>
        <w:numPr>
          <w:ilvl w:val="0"/>
          <w:numId w:val="14"/>
        </w:numPr>
        <w:spacing w:line="240" w:lineRule="auto"/>
        <w:ind w:left="0" w:firstLine="0"/>
        <w:jc w:val="both"/>
        <w:rPr>
          <w:b/>
          <w:bCs/>
          <w:lang w:eastAsia="ru-RU"/>
        </w:rPr>
      </w:pPr>
      <w:r w:rsidRPr="00D7105E">
        <w:rPr>
          <w:b/>
          <w:lang w:eastAsia="ru-RU"/>
        </w:rPr>
        <w:t xml:space="preserve">Публикация протокола: </w:t>
      </w:r>
      <w:r w:rsidRPr="00D7105E">
        <w:rPr>
          <w:lang w:eastAsia="ru-RU"/>
        </w:rPr>
        <w:t xml:space="preserve">настоящий протокол подлежит размещению в единой информационной системе </w:t>
      </w:r>
      <w:hyperlink r:id="rId18">
        <w:r w:rsidRPr="00D7105E">
          <w:rPr>
            <w:rStyle w:val="-"/>
            <w:lang w:eastAsia="ru-RU"/>
          </w:rPr>
          <w:t>www.zakupki.gov.ru</w:t>
        </w:r>
      </w:hyperlink>
      <w:r w:rsidR="00CF04D6" w:rsidRPr="00CF04D6">
        <w:t xml:space="preserve"> </w:t>
      </w:r>
      <w:r w:rsidR="00CF04D6" w:rsidRPr="00CF04D6">
        <w:rPr>
          <w:lang w:eastAsia="ru-RU"/>
        </w:rPr>
        <w:t>и на электронной площадке «РТС- тендер» http://www.rts-tender.ru/</w:t>
      </w:r>
      <w:r w:rsidR="00CF04D6">
        <w:rPr>
          <w:lang w:eastAsia="ru-RU"/>
        </w:rPr>
        <w:t>.</w:t>
      </w:r>
    </w:p>
    <w:tbl>
      <w:tblPr>
        <w:tblW w:w="9900" w:type="dxa"/>
        <w:tblInd w:w="-105" w:type="dxa"/>
        <w:tblCellMar>
          <w:top w:w="75" w:type="dxa"/>
          <w:left w:w="75" w:type="dxa"/>
          <w:bottom w:w="75" w:type="dxa"/>
          <w:right w:w="450" w:type="dxa"/>
        </w:tblCellMar>
        <w:tblLook w:val="0000" w:firstRow="0" w:lastRow="0" w:firstColumn="0" w:lastColumn="0" w:noHBand="0" w:noVBand="0"/>
      </w:tblPr>
      <w:tblGrid>
        <w:gridCol w:w="1751"/>
        <w:gridCol w:w="8149"/>
      </w:tblGrid>
      <w:tr w:rsidR="0048083E" w:rsidRPr="00D7105E" w:rsidTr="00C340CE">
        <w:trPr>
          <w:trHeight w:val="465"/>
        </w:trPr>
        <w:tc>
          <w:tcPr>
            <w:tcW w:w="1751" w:type="dxa"/>
            <w:shd w:val="clear" w:color="auto" w:fill="FFFFFF"/>
          </w:tcPr>
          <w:p w:rsidR="0048083E" w:rsidRPr="00D7105E" w:rsidRDefault="0048083E" w:rsidP="00C4023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9" w:type="dxa"/>
            <w:shd w:val="clear" w:color="auto" w:fill="FFFFFF"/>
            <w:tcMar>
              <w:right w:w="75" w:type="dxa"/>
            </w:tcMar>
          </w:tcPr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/Самарина Ирина Ивановна/</w:t>
            </w: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 xml:space="preserve">          /Иванов Александр Вячеславович/</w:t>
            </w: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9D7FE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83E" w:rsidRPr="00D7105E" w:rsidTr="00C340CE">
        <w:trPr>
          <w:trHeight w:val="465"/>
        </w:trPr>
        <w:tc>
          <w:tcPr>
            <w:tcW w:w="1751" w:type="dxa"/>
            <w:shd w:val="clear" w:color="auto" w:fill="FFFFFF"/>
          </w:tcPr>
          <w:p w:rsidR="0048083E" w:rsidRPr="00D7105E" w:rsidRDefault="0048083E" w:rsidP="00C4023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9" w:type="dxa"/>
            <w:shd w:val="clear" w:color="auto" w:fill="FFFFFF"/>
            <w:tcMar>
              <w:right w:w="75" w:type="dxa"/>
            </w:tcMar>
          </w:tcPr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/ Белов Александр Юрьевич/</w:t>
            </w: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83E" w:rsidRPr="00D7105E" w:rsidTr="00C340CE">
        <w:trPr>
          <w:trHeight w:val="334"/>
        </w:trPr>
        <w:tc>
          <w:tcPr>
            <w:tcW w:w="1751" w:type="dxa"/>
            <w:shd w:val="clear" w:color="auto" w:fill="FFFFFF"/>
          </w:tcPr>
          <w:p w:rsidR="0048083E" w:rsidRPr="00D7105E" w:rsidRDefault="0048083E" w:rsidP="00C4023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9" w:type="dxa"/>
            <w:shd w:val="clear" w:color="auto" w:fill="FFFFFF"/>
            <w:tcMar>
              <w:right w:w="75" w:type="dxa"/>
            </w:tcMar>
          </w:tcPr>
          <w:p w:rsidR="0048083E" w:rsidRPr="00D7105E" w:rsidRDefault="0048083E" w:rsidP="00CB491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83E" w:rsidRPr="00D7105E" w:rsidTr="00C340CE">
        <w:trPr>
          <w:trHeight w:val="465"/>
        </w:trPr>
        <w:tc>
          <w:tcPr>
            <w:tcW w:w="1751" w:type="dxa"/>
            <w:shd w:val="clear" w:color="auto" w:fill="FFFFFF"/>
          </w:tcPr>
          <w:p w:rsidR="0048083E" w:rsidRPr="00D7105E" w:rsidRDefault="0048083E" w:rsidP="00C4023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9" w:type="dxa"/>
            <w:shd w:val="clear" w:color="auto" w:fill="FFFFFF"/>
            <w:tcMar>
              <w:right w:w="75" w:type="dxa"/>
            </w:tcMar>
          </w:tcPr>
          <w:p w:rsidR="0048083E" w:rsidRPr="00D7105E" w:rsidRDefault="0048083E" w:rsidP="00C40234">
            <w:pPr>
              <w:spacing w:after="0" w:line="100" w:lineRule="atLeast"/>
              <w:ind w:firstLine="376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/Русаков Александр Владимирович/</w:t>
            </w:r>
          </w:p>
          <w:p w:rsidR="0048083E" w:rsidRPr="00D7105E" w:rsidRDefault="0048083E" w:rsidP="001313A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1313A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83E" w:rsidRPr="00D7105E" w:rsidRDefault="0048083E" w:rsidP="001313A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83E" w:rsidRPr="00D7105E" w:rsidTr="00C340CE">
        <w:trPr>
          <w:trHeight w:val="465"/>
        </w:trPr>
        <w:tc>
          <w:tcPr>
            <w:tcW w:w="1751" w:type="dxa"/>
            <w:shd w:val="clear" w:color="auto" w:fill="FFFFFF"/>
          </w:tcPr>
          <w:p w:rsidR="0048083E" w:rsidRPr="00D7105E" w:rsidRDefault="0048083E" w:rsidP="00C4023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9" w:type="dxa"/>
            <w:shd w:val="clear" w:color="auto" w:fill="FFFFFF"/>
            <w:tcMar>
              <w:right w:w="75" w:type="dxa"/>
            </w:tcMar>
          </w:tcPr>
          <w:p w:rsidR="0048083E" w:rsidRPr="00D7105E" w:rsidRDefault="0048083E" w:rsidP="00BE436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083E" w:rsidRPr="00D7105E" w:rsidRDefault="0048083E">
      <w:pPr>
        <w:spacing w:after="24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48083E" w:rsidRPr="00D7105E" w:rsidSect="00BE4367">
      <w:pgSz w:w="11906" w:h="16838"/>
      <w:pgMar w:top="1079" w:right="851" w:bottom="1134" w:left="1418" w:header="0" w:footer="0" w:gutter="0"/>
      <w:cols w:space="720"/>
      <w:formProt w:val="0"/>
      <w:docGrid w:linePitch="38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83E" w:rsidRDefault="0048083E" w:rsidP="00FB2D10">
      <w:r>
        <w:separator/>
      </w:r>
    </w:p>
  </w:endnote>
  <w:endnote w:type="continuationSeparator" w:id="0">
    <w:p w:rsidR="0048083E" w:rsidRDefault="0048083E" w:rsidP="00FB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83E" w:rsidRDefault="0048083E" w:rsidP="00FB2D10">
      <w:r>
        <w:separator/>
      </w:r>
    </w:p>
  </w:footnote>
  <w:footnote w:type="continuationSeparator" w:id="0">
    <w:p w:rsidR="0048083E" w:rsidRDefault="0048083E" w:rsidP="00FB2D10">
      <w:r>
        <w:continuationSeparator/>
      </w:r>
    </w:p>
  </w:footnote>
  <w:footnote w:id="1">
    <w:p w:rsidR="0048083E" w:rsidRDefault="0048083E" w:rsidP="00FB48C1">
      <w:pPr>
        <w:pStyle w:val="a7"/>
        <w:spacing w:after="0" w:line="240" w:lineRule="auto"/>
        <w:jc w:val="both"/>
      </w:pPr>
      <w:r w:rsidRPr="00CB491E">
        <w:rPr>
          <w:rStyle w:val="afb"/>
          <w:rFonts w:ascii="Times New Roman" w:hAnsi="Times New Roman" w:cs="Calibri"/>
          <w:i/>
        </w:rPr>
        <w:footnoteRef/>
      </w:r>
      <w:r w:rsidRPr="00CB491E">
        <w:rPr>
          <w:rFonts w:ascii="Times New Roman" w:hAnsi="Times New Roman" w:cs="Times New Roman"/>
          <w:i/>
          <w:sz w:val="20"/>
          <w:szCs w:val="20"/>
        </w:rPr>
        <w:t xml:space="preserve"> Условия предоставления приоритета товарам российского происхождения, работам, услугам, выполняемым, оказываемым российскими лицами указаны в Постановлении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</w:footnote>
  <w:footnote w:id="2">
    <w:p w:rsidR="0048083E" w:rsidRDefault="0048083E" w:rsidP="00FB48C1">
      <w:pPr>
        <w:pStyle w:val="af9"/>
        <w:jc w:val="both"/>
      </w:pPr>
      <w:r w:rsidRPr="00CB491E">
        <w:rPr>
          <w:rStyle w:val="afb"/>
          <w:rFonts w:ascii="Times New Roman" w:hAnsi="Times New Roman" w:cs="Calibri"/>
          <w:i/>
        </w:rPr>
        <w:footnoteRef/>
      </w:r>
      <w:r w:rsidRPr="00CB491E">
        <w:rPr>
          <w:rFonts w:ascii="Times New Roman" w:hAnsi="Times New Roman" w:cs="Times New Roman"/>
          <w:i/>
        </w:rPr>
        <w:t xml:space="preserve"> п.2 </w:t>
      </w:r>
      <w:r w:rsidRPr="00CB491E">
        <w:rPr>
          <w:rFonts w:ascii="Times New Roman" w:hAnsi="Times New Roman" w:cs="Times New Roman"/>
          <w:bCs/>
          <w:i/>
          <w:color w:val="000000"/>
        </w:rPr>
        <w:t>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2316B"/>
    <w:multiLevelType w:val="hybridMultilevel"/>
    <w:tmpl w:val="879CDA98"/>
    <w:lvl w:ilvl="0" w:tplc="94168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6C6BA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1A71052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1D2834C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2AD60B14"/>
    <w:multiLevelType w:val="multilevel"/>
    <w:tmpl w:val="06401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9F4CCA"/>
    <w:multiLevelType w:val="hybridMultilevel"/>
    <w:tmpl w:val="E1F63894"/>
    <w:lvl w:ilvl="0" w:tplc="EED60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DC5757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400A05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46A558FA"/>
    <w:multiLevelType w:val="hybridMultilevel"/>
    <w:tmpl w:val="30244B94"/>
    <w:lvl w:ilvl="0" w:tplc="DADEF77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9" w15:restartNumberingAfterBreak="0">
    <w:nsid w:val="49087AB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4E794928"/>
    <w:multiLevelType w:val="hybridMultilevel"/>
    <w:tmpl w:val="3CD8854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24452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6C9134E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751F0219"/>
    <w:multiLevelType w:val="hybridMultilevel"/>
    <w:tmpl w:val="700603E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4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63BAD"/>
    <w:rsid w:val="0000212A"/>
    <w:rsid w:val="000142DC"/>
    <w:rsid w:val="000210AA"/>
    <w:rsid w:val="00025813"/>
    <w:rsid w:val="00025C43"/>
    <w:rsid w:val="00034453"/>
    <w:rsid w:val="000368DE"/>
    <w:rsid w:val="00054052"/>
    <w:rsid w:val="000609A7"/>
    <w:rsid w:val="00063BF8"/>
    <w:rsid w:val="000647FE"/>
    <w:rsid w:val="0007406D"/>
    <w:rsid w:val="00074CAA"/>
    <w:rsid w:val="00093F6B"/>
    <w:rsid w:val="000A4312"/>
    <w:rsid w:val="000A44AA"/>
    <w:rsid w:val="000A6674"/>
    <w:rsid w:val="000B7AEA"/>
    <w:rsid w:val="000C770B"/>
    <w:rsid w:val="000D0225"/>
    <w:rsid w:val="000D072A"/>
    <w:rsid w:val="000E69FC"/>
    <w:rsid w:val="000E7934"/>
    <w:rsid w:val="000F481D"/>
    <w:rsid w:val="00102021"/>
    <w:rsid w:val="00112F06"/>
    <w:rsid w:val="00116211"/>
    <w:rsid w:val="00117500"/>
    <w:rsid w:val="001240F0"/>
    <w:rsid w:val="0012664D"/>
    <w:rsid w:val="00126D7D"/>
    <w:rsid w:val="001313A4"/>
    <w:rsid w:val="0013175F"/>
    <w:rsid w:val="00137CF3"/>
    <w:rsid w:val="00141C29"/>
    <w:rsid w:val="00146D9B"/>
    <w:rsid w:val="00153C0F"/>
    <w:rsid w:val="0015609A"/>
    <w:rsid w:val="00156337"/>
    <w:rsid w:val="00157C5A"/>
    <w:rsid w:val="001654EC"/>
    <w:rsid w:val="00165F5E"/>
    <w:rsid w:val="0017267C"/>
    <w:rsid w:val="001901C3"/>
    <w:rsid w:val="00194C98"/>
    <w:rsid w:val="001974C5"/>
    <w:rsid w:val="0019751C"/>
    <w:rsid w:val="001A1A33"/>
    <w:rsid w:val="001A2FDE"/>
    <w:rsid w:val="001B79E3"/>
    <w:rsid w:val="001C57CF"/>
    <w:rsid w:val="001D0EB0"/>
    <w:rsid w:val="001E5B6B"/>
    <w:rsid w:val="001E6993"/>
    <w:rsid w:val="001F1276"/>
    <w:rsid w:val="001F3860"/>
    <w:rsid w:val="001F6C13"/>
    <w:rsid w:val="001F75E8"/>
    <w:rsid w:val="002043AF"/>
    <w:rsid w:val="002049B7"/>
    <w:rsid w:val="002062DB"/>
    <w:rsid w:val="00220078"/>
    <w:rsid w:val="00220768"/>
    <w:rsid w:val="00222016"/>
    <w:rsid w:val="002266D9"/>
    <w:rsid w:val="00236BC0"/>
    <w:rsid w:val="0025057A"/>
    <w:rsid w:val="002712CD"/>
    <w:rsid w:val="00273BD6"/>
    <w:rsid w:val="00275449"/>
    <w:rsid w:val="002755F9"/>
    <w:rsid w:val="002810BB"/>
    <w:rsid w:val="00282079"/>
    <w:rsid w:val="00283038"/>
    <w:rsid w:val="0028401D"/>
    <w:rsid w:val="0028454C"/>
    <w:rsid w:val="002867D4"/>
    <w:rsid w:val="002A14C5"/>
    <w:rsid w:val="002A1E94"/>
    <w:rsid w:val="002B4FBA"/>
    <w:rsid w:val="002C003B"/>
    <w:rsid w:val="002D1C54"/>
    <w:rsid w:val="002D26DC"/>
    <w:rsid w:val="002D70DF"/>
    <w:rsid w:val="002D7605"/>
    <w:rsid w:val="002E0B0A"/>
    <w:rsid w:val="002E4D3A"/>
    <w:rsid w:val="002E5A55"/>
    <w:rsid w:val="002E72DF"/>
    <w:rsid w:val="002F1E9B"/>
    <w:rsid w:val="002F3400"/>
    <w:rsid w:val="0030314D"/>
    <w:rsid w:val="00305938"/>
    <w:rsid w:val="0030705D"/>
    <w:rsid w:val="00307ED7"/>
    <w:rsid w:val="003107C1"/>
    <w:rsid w:val="003300D9"/>
    <w:rsid w:val="00353FE0"/>
    <w:rsid w:val="0035539B"/>
    <w:rsid w:val="00355CA3"/>
    <w:rsid w:val="00356E8D"/>
    <w:rsid w:val="00360104"/>
    <w:rsid w:val="0037513A"/>
    <w:rsid w:val="00380C3D"/>
    <w:rsid w:val="0038709B"/>
    <w:rsid w:val="00391116"/>
    <w:rsid w:val="00391DB3"/>
    <w:rsid w:val="00391E65"/>
    <w:rsid w:val="0039777A"/>
    <w:rsid w:val="003A1A78"/>
    <w:rsid w:val="003A3699"/>
    <w:rsid w:val="003A4056"/>
    <w:rsid w:val="003A4CC6"/>
    <w:rsid w:val="003B3A20"/>
    <w:rsid w:val="003B58AF"/>
    <w:rsid w:val="003B5CF8"/>
    <w:rsid w:val="003B708C"/>
    <w:rsid w:val="003C2B6A"/>
    <w:rsid w:val="003C6BF0"/>
    <w:rsid w:val="003D3367"/>
    <w:rsid w:val="003D40F5"/>
    <w:rsid w:val="00401B10"/>
    <w:rsid w:val="00403E51"/>
    <w:rsid w:val="0040581A"/>
    <w:rsid w:val="00411063"/>
    <w:rsid w:val="004118F4"/>
    <w:rsid w:val="00411D56"/>
    <w:rsid w:val="00414801"/>
    <w:rsid w:val="00432BC5"/>
    <w:rsid w:val="00434954"/>
    <w:rsid w:val="00452F73"/>
    <w:rsid w:val="004606CA"/>
    <w:rsid w:val="00475373"/>
    <w:rsid w:val="00475646"/>
    <w:rsid w:val="0048083E"/>
    <w:rsid w:val="004A34EF"/>
    <w:rsid w:val="004A40F9"/>
    <w:rsid w:val="004B527F"/>
    <w:rsid w:val="004B7A56"/>
    <w:rsid w:val="004C0BED"/>
    <w:rsid w:val="004D0909"/>
    <w:rsid w:val="004D1EE9"/>
    <w:rsid w:val="004E1B95"/>
    <w:rsid w:val="004E452D"/>
    <w:rsid w:val="004F5BFF"/>
    <w:rsid w:val="0050230C"/>
    <w:rsid w:val="00502FF0"/>
    <w:rsid w:val="00503DD3"/>
    <w:rsid w:val="005055E5"/>
    <w:rsid w:val="00507A36"/>
    <w:rsid w:val="005117AF"/>
    <w:rsid w:val="00512B77"/>
    <w:rsid w:val="0051591C"/>
    <w:rsid w:val="005315C8"/>
    <w:rsid w:val="00533ABB"/>
    <w:rsid w:val="00543A4D"/>
    <w:rsid w:val="0055119F"/>
    <w:rsid w:val="0055293A"/>
    <w:rsid w:val="00560BB5"/>
    <w:rsid w:val="00561635"/>
    <w:rsid w:val="00565D9A"/>
    <w:rsid w:val="00567354"/>
    <w:rsid w:val="005677EE"/>
    <w:rsid w:val="00573885"/>
    <w:rsid w:val="00585CFD"/>
    <w:rsid w:val="00593708"/>
    <w:rsid w:val="00594FD6"/>
    <w:rsid w:val="0059532B"/>
    <w:rsid w:val="005A6301"/>
    <w:rsid w:val="005B2DF2"/>
    <w:rsid w:val="005B4658"/>
    <w:rsid w:val="005C6A05"/>
    <w:rsid w:val="005D0088"/>
    <w:rsid w:val="005D0C4D"/>
    <w:rsid w:val="005D4043"/>
    <w:rsid w:val="005D506C"/>
    <w:rsid w:val="005D7841"/>
    <w:rsid w:val="005E0B24"/>
    <w:rsid w:val="005E64B9"/>
    <w:rsid w:val="005E77E9"/>
    <w:rsid w:val="005E7A0B"/>
    <w:rsid w:val="00600EE1"/>
    <w:rsid w:val="006103DB"/>
    <w:rsid w:val="00620665"/>
    <w:rsid w:val="006300E4"/>
    <w:rsid w:val="006417FA"/>
    <w:rsid w:val="006434E7"/>
    <w:rsid w:val="0064725D"/>
    <w:rsid w:val="006534A5"/>
    <w:rsid w:val="00670543"/>
    <w:rsid w:val="00672491"/>
    <w:rsid w:val="006724AA"/>
    <w:rsid w:val="00674F82"/>
    <w:rsid w:val="006812C1"/>
    <w:rsid w:val="0068416D"/>
    <w:rsid w:val="0069138E"/>
    <w:rsid w:val="006A1E8C"/>
    <w:rsid w:val="006A7845"/>
    <w:rsid w:val="006A7957"/>
    <w:rsid w:val="006B0216"/>
    <w:rsid w:val="006B0C61"/>
    <w:rsid w:val="006E4BF8"/>
    <w:rsid w:val="00707C3E"/>
    <w:rsid w:val="0071145C"/>
    <w:rsid w:val="00715BF0"/>
    <w:rsid w:val="007166C3"/>
    <w:rsid w:val="00730A63"/>
    <w:rsid w:val="00755764"/>
    <w:rsid w:val="00763213"/>
    <w:rsid w:val="00777286"/>
    <w:rsid w:val="007813D2"/>
    <w:rsid w:val="007A5E88"/>
    <w:rsid w:val="007C76B7"/>
    <w:rsid w:val="007E7ACB"/>
    <w:rsid w:val="007F6D99"/>
    <w:rsid w:val="00800A76"/>
    <w:rsid w:val="00803C60"/>
    <w:rsid w:val="00807A77"/>
    <w:rsid w:val="00813C05"/>
    <w:rsid w:val="00817223"/>
    <w:rsid w:val="00820DC9"/>
    <w:rsid w:val="00826F79"/>
    <w:rsid w:val="0084216D"/>
    <w:rsid w:val="008458DA"/>
    <w:rsid w:val="008525C6"/>
    <w:rsid w:val="00854D79"/>
    <w:rsid w:val="00863A30"/>
    <w:rsid w:val="00873A70"/>
    <w:rsid w:val="00875B97"/>
    <w:rsid w:val="0089364B"/>
    <w:rsid w:val="008946F0"/>
    <w:rsid w:val="00895047"/>
    <w:rsid w:val="008953E1"/>
    <w:rsid w:val="008A72F3"/>
    <w:rsid w:val="008B4975"/>
    <w:rsid w:val="00906120"/>
    <w:rsid w:val="00910D7C"/>
    <w:rsid w:val="00911800"/>
    <w:rsid w:val="00916E2E"/>
    <w:rsid w:val="00917515"/>
    <w:rsid w:val="00930DB3"/>
    <w:rsid w:val="009347CF"/>
    <w:rsid w:val="00935063"/>
    <w:rsid w:val="00935456"/>
    <w:rsid w:val="009367C8"/>
    <w:rsid w:val="00944BBB"/>
    <w:rsid w:val="0094627E"/>
    <w:rsid w:val="00952D70"/>
    <w:rsid w:val="00954313"/>
    <w:rsid w:val="0096016D"/>
    <w:rsid w:val="009658D6"/>
    <w:rsid w:val="00970661"/>
    <w:rsid w:val="009817EB"/>
    <w:rsid w:val="00985EB5"/>
    <w:rsid w:val="00987533"/>
    <w:rsid w:val="009A301F"/>
    <w:rsid w:val="009B3822"/>
    <w:rsid w:val="009B65FB"/>
    <w:rsid w:val="009D07F6"/>
    <w:rsid w:val="009D16ED"/>
    <w:rsid w:val="009D7FE2"/>
    <w:rsid w:val="009E26F1"/>
    <w:rsid w:val="009E3340"/>
    <w:rsid w:val="009E4CE3"/>
    <w:rsid w:val="009E71A2"/>
    <w:rsid w:val="009F1628"/>
    <w:rsid w:val="00A06DC1"/>
    <w:rsid w:val="00A06F4A"/>
    <w:rsid w:val="00A226EF"/>
    <w:rsid w:val="00A31A9C"/>
    <w:rsid w:val="00A37AD7"/>
    <w:rsid w:val="00A4128A"/>
    <w:rsid w:val="00A46F4F"/>
    <w:rsid w:val="00A47C46"/>
    <w:rsid w:val="00A63BAD"/>
    <w:rsid w:val="00A804F2"/>
    <w:rsid w:val="00A82BE0"/>
    <w:rsid w:val="00A96F1C"/>
    <w:rsid w:val="00AB02C1"/>
    <w:rsid w:val="00AB159A"/>
    <w:rsid w:val="00AC1F43"/>
    <w:rsid w:val="00AC4AB5"/>
    <w:rsid w:val="00AC4C8B"/>
    <w:rsid w:val="00AC61D3"/>
    <w:rsid w:val="00AD358D"/>
    <w:rsid w:val="00AD362C"/>
    <w:rsid w:val="00AF3B57"/>
    <w:rsid w:val="00B028E5"/>
    <w:rsid w:val="00B029B4"/>
    <w:rsid w:val="00B07A27"/>
    <w:rsid w:val="00B13A02"/>
    <w:rsid w:val="00B25E91"/>
    <w:rsid w:val="00B3128C"/>
    <w:rsid w:val="00B31E38"/>
    <w:rsid w:val="00B4131A"/>
    <w:rsid w:val="00B51EAF"/>
    <w:rsid w:val="00B5598D"/>
    <w:rsid w:val="00B70120"/>
    <w:rsid w:val="00B8215D"/>
    <w:rsid w:val="00B82AAF"/>
    <w:rsid w:val="00B85933"/>
    <w:rsid w:val="00B960A2"/>
    <w:rsid w:val="00BA0340"/>
    <w:rsid w:val="00BB3DDD"/>
    <w:rsid w:val="00BB4F63"/>
    <w:rsid w:val="00BB578F"/>
    <w:rsid w:val="00BC1198"/>
    <w:rsid w:val="00BC1A95"/>
    <w:rsid w:val="00BE23D6"/>
    <w:rsid w:val="00BE4367"/>
    <w:rsid w:val="00BF5E0B"/>
    <w:rsid w:val="00C03445"/>
    <w:rsid w:val="00C05ABF"/>
    <w:rsid w:val="00C07945"/>
    <w:rsid w:val="00C10EA5"/>
    <w:rsid w:val="00C118FA"/>
    <w:rsid w:val="00C126B3"/>
    <w:rsid w:val="00C20956"/>
    <w:rsid w:val="00C257C0"/>
    <w:rsid w:val="00C26270"/>
    <w:rsid w:val="00C340CE"/>
    <w:rsid w:val="00C40234"/>
    <w:rsid w:val="00C42374"/>
    <w:rsid w:val="00C4309D"/>
    <w:rsid w:val="00C44D08"/>
    <w:rsid w:val="00C757AC"/>
    <w:rsid w:val="00C922DD"/>
    <w:rsid w:val="00CA043B"/>
    <w:rsid w:val="00CA0697"/>
    <w:rsid w:val="00CA4142"/>
    <w:rsid w:val="00CA582A"/>
    <w:rsid w:val="00CB491E"/>
    <w:rsid w:val="00CB6848"/>
    <w:rsid w:val="00CB7CD9"/>
    <w:rsid w:val="00CC257F"/>
    <w:rsid w:val="00CD067C"/>
    <w:rsid w:val="00CD39B3"/>
    <w:rsid w:val="00CE6B09"/>
    <w:rsid w:val="00CF04D6"/>
    <w:rsid w:val="00CF1786"/>
    <w:rsid w:val="00CF19E7"/>
    <w:rsid w:val="00CF2AD2"/>
    <w:rsid w:val="00D10D18"/>
    <w:rsid w:val="00D2176D"/>
    <w:rsid w:val="00D3038C"/>
    <w:rsid w:val="00D35344"/>
    <w:rsid w:val="00D4696D"/>
    <w:rsid w:val="00D4754E"/>
    <w:rsid w:val="00D55025"/>
    <w:rsid w:val="00D7105E"/>
    <w:rsid w:val="00D7602A"/>
    <w:rsid w:val="00D76F72"/>
    <w:rsid w:val="00D8287C"/>
    <w:rsid w:val="00D86BE8"/>
    <w:rsid w:val="00D9645F"/>
    <w:rsid w:val="00DB2C7C"/>
    <w:rsid w:val="00DC0950"/>
    <w:rsid w:val="00DD4869"/>
    <w:rsid w:val="00DD797E"/>
    <w:rsid w:val="00DE5D9D"/>
    <w:rsid w:val="00DF58E3"/>
    <w:rsid w:val="00DF63CB"/>
    <w:rsid w:val="00DF66C1"/>
    <w:rsid w:val="00E00938"/>
    <w:rsid w:val="00E31D01"/>
    <w:rsid w:val="00E31E72"/>
    <w:rsid w:val="00E3261C"/>
    <w:rsid w:val="00E409AD"/>
    <w:rsid w:val="00E41D40"/>
    <w:rsid w:val="00E47B30"/>
    <w:rsid w:val="00E63D67"/>
    <w:rsid w:val="00E73FBD"/>
    <w:rsid w:val="00E7622F"/>
    <w:rsid w:val="00E82950"/>
    <w:rsid w:val="00E83BC5"/>
    <w:rsid w:val="00EB0BAA"/>
    <w:rsid w:val="00EB367B"/>
    <w:rsid w:val="00EC4DC3"/>
    <w:rsid w:val="00EC4E56"/>
    <w:rsid w:val="00EC753C"/>
    <w:rsid w:val="00ED64AE"/>
    <w:rsid w:val="00EE3F4B"/>
    <w:rsid w:val="00F02560"/>
    <w:rsid w:val="00F03EBF"/>
    <w:rsid w:val="00F13330"/>
    <w:rsid w:val="00F375F5"/>
    <w:rsid w:val="00F416CE"/>
    <w:rsid w:val="00F427C0"/>
    <w:rsid w:val="00F47054"/>
    <w:rsid w:val="00F71326"/>
    <w:rsid w:val="00F73336"/>
    <w:rsid w:val="00F870DF"/>
    <w:rsid w:val="00F903B4"/>
    <w:rsid w:val="00F93071"/>
    <w:rsid w:val="00FA2797"/>
    <w:rsid w:val="00FA3A74"/>
    <w:rsid w:val="00FA3FE7"/>
    <w:rsid w:val="00FA6EF9"/>
    <w:rsid w:val="00FB1509"/>
    <w:rsid w:val="00FB2D10"/>
    <w:rsid w:val="00FB48C1"/>
    <w:rsid w:val="00FB4C32"/>
    <w:rsid w:val="00FD22EA"/>
    <w:rsid w:val="00FD4962"/>
    <w:rsid w:val="00FE18C4"/>
    <w:rsid w:val="00FE2809"/>
    <w:rsid w:val="00FE443D"/>
    <w:rsid w:val="00FE69FF"/>
    <w:rsid w:val="00FF0F01"/>
    <w:rsid w:val="00FF0F51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92A447"/>
  <w15:docId w15:val="{D45BD011-F705-47FE-BFD8-76CF3E06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BAD"/>
    <w:pPr>
      <w:suppressAutoHyphens/>
      <w:spacing w:after="200" w:line="276" w:lineRule="auto"/>
    </w:pPr>
    <w:rPr>
      <w:color w:val="00000A"/>
      <w:lang w:eastAsia="en-US"/>
    </w:rPr>
  </w:style>
  <w:style w:type="paragraph" w:styleId="3">
    <w:name w:val="heading 3"/>
    <w:basedOn w:val="a"/>
    <w:link w:val="31"/>
    <w:uiPriority w:val="99"/>
    <w:qFormat/>
    <w:rsid w:val="00A63BAD"/>
    <w:pPr>
      <w:spacing w:before="28" w:after="28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1"/>
    <w:basedOn w:val="a0"/>
    <w:link w:val="3"/>
    <w:uiPriority w:val="99"/>
    <w:semiHidden/>
    <w:locked/>
    <w:rsid w:val="003B58AF"/>
    <w:rPr>
      <w:rFonts w:ascii="Cambria" w:hAnsi="Cambria" w:cs="Times New Roman"/>
      <w:b/>
      <w:bCs/>
      <w:color w:val="00000A"/>
      <w:sz w:val="26"/>
      <w:szCs w:val="26"/>
      <w:lang w:eastAsia="en-US"/>
    </w:rPr>
  </w:style>
  <w:style w:type="character" w:customStyle="1" w:styleId="30">
    <w:name w:val="Заголовок 3 Знак"/>
    <w:basedOn w:val="a0"/>
    <w:uiPriority w:val="99"/>
    <w:rsid w:val="00A63BAD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uiPriority w:val="99"/>
    <w:rsid w:val="00A63BAD"/>
    <w:rPr>
      <w:rFonts w:cs="Times New Roman"/>
    </w:rPr>
  </w:style>
  <w:style w:type="character" w:customStyle="1" w:styleId="a4">
    <w:name w:val="Нижний колонтитул Знак"/>
    <w:basedOn w:val="a0"/>
    <w:uiPriority w:val="99"/>
    <w:rsid w:val="00A63BAD"/>
    <w:rPr>
      <w:rFonts w:cs="Times New Roman"/>
    </w:rPr>
  </w:style>
  <w:style w:type="character" w:customStyle="1" w:styleId="a5">
    <w:name w:val="Текст выноски Знак"/>
    <w:basedOn w:val="a0"/>
    <w:uiPriority w:val="99"/>
    <w:rsid w:val="00A63BA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rsid w:val="000A44AA"/>
    <w:rPr>
      <w:rFonts w:cs="Times New Roman"/>
      <w:color w:val="0000FF"/>
      <w:u w:val="single"/>
    </w:rPr>
  </w:style>
  <w:style w:type="character" w:customStyle="1" w:styleId="a6">
    <w:name w:val="Символ нумерации"/>
    <w:uiPriority w:val="99"/>
    <w:rsid w:val="00A63BAD"/>
  </w:style>
  <w:style w:type="paragraph" w:customStyle="1" w:styleId="1">
    <w:name w:val="Заголовок1"/>
    <w:basedOn w:val="a"/>
    <w:next w:val="a7"/>
    <w:uiPriority w:val="99"/>
    <w:rsid w:val="00A63BAD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7">
    <w:name w:val="Body Text"/>
    <w:basedOn w:val="a"/>
    <w:link w:val="a8"/>
    <w:uiPriority w:val="99"/>
    <w:rsid w:val="00A63BA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B58AF"/>
    <w:rPr>
      <w:rFonts w:cs="Times New Roman"/>
      <w:color w:val="00000A"/>
      <w:lang w:eastAsia="en-US"/>
    </w:rPr>
  </w:style>
  <w:style w:type="paragraph" w:styleId="a9">
    <w:name w:val="List"/>
    <w:basedOn w:val="a7"/>
    <w:uiPriority w:val="99"/>
    <w:rsid w:val="00A63BAD"/>
    <w:rPr>
      <w:rFonts w:cs="Mangal"/>
    </w:rPr>
  </w:style>
  <w:style w:type="paragraph" w:styleId="aa">
    <w:name w:val="Title"/>
    <w:basedOn w:val="a"/>
    <w:link w:val="ab"/>
    <w:uiPriority w:val="99"/>
    <w:qFormat/>
    <w:rsid w:val="00A63BA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b">
    <w:name w:val="Заголовок Знак"/>
    <w:basedOn w:val="a0"/>
    <w:link w:val="aa"/>
    <w:uiPriority w:val="99"/>
    <w:locked/>
    <w:rsid w:val="003B58AF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10">
    <w:name w:val="index 1"/>
    <w:basedOn w:val="a"/>
    <w:next w:val="a"/>
    <w:autoRedefine/>
    <w:uiPriority w:val="99"/>
    <w:semiHidden/>
    <w:rsid w:val="000A44AA"/>
    <w:pPr>
      <w:ind w:left="220" w:hanging="220"/>
    </w:pPr>
  </w:style>
  <w:style w:type="paragraph" w:styleId="ac">
    <w:name w:val="index heading"/>
    <w:basedOn w:val="a"/>
    <w:uiPriority w:val="99"/>
    <w:rsid w:val="00A63BAD"/>
    <w:pPr>
      <w:suppressLineNumbers/>
    </w:pPr>
    <w:rPr>
      <w:rFonts w:cs="Mangal"/>
    </w:rPr>
  </w:style>
  <w:style w:type="paragraph" w:customStyle="1" w:styleId="ad">
    <w:name w:val="Заглавие"/>
    <w:basedOn w:val="a"/>
    <w:uiPriority w:val="99"/>
    <w:rsid w:val="00A63B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offset251">
    <w:name w:val="offset251"/>
    <w:basedOn w:val="a"/>
    <w:uiPriority w:val="99"/>
    <w:rsid w:val="00A63BAD"/>
    <w:pPr>
      <w:spacing w:before="28" w:after="28" w:line="100" w:lineRule="atLeast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A63BAD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63BAD"/>
    <w:pPr>
      <w:suppressAutoHyphens/>
      <w:spacing w:line="100" w:lineRule="atLeast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99"/>
    <w:qFormat/>
    <w:rsid w:val="00A63BAD"/>
    <w:pPr>
      <w:ind w:left="720"/>
      <w:contextualSpacing/>
    </w:pPr>
  </w:style>
  <w:style w:type="paragraph" w:styleId="af0">
    <w:name w:val="header"/>
    <w:basedOn w:val="a"/>
    <w:link w:val="11"/>
    <w:uiPriority w:val="99"/>
    <w:rsid w:val="00A63BAD"/>
    <w:pPr>
      <w:tabs>
        <w:tab w:val="center" w:pos="4677"/>
        <w:tab w:val="right" w:pos="9355"/>
      </w:tabs>
      <w:spacing w:after="0" w:line="100" w:lineRule="atLeast"/>
    </w:pPr>
  </w:style>
  <w:style w:type="character" w:customStyle="1" w:styleId="11">
    <w:name w:val="Верхний колонтитул Знак1"/>
    <w:basedOn w:val="a0"/>
    <w:link w:val="af0"/>
    <w:uiPriority w:val="99"/>
    <w:semiHidden/>
    <w:locked/>
    <w:rsid w:val="003B58AF"/>
    <w:rPr>
      <w:rFonts w:cs="Times New Roman"/>
      <w:color w:val="00000A"/>
      <w:lang w:eastAsia="en-US"/>
    </w:rPr>
  </w:style>
  <w:style w:type="paragraph" w:styleId="af1">
    <w:name w:val="footer"/>
    <w:basedOn w:val="a"/>
    <w:link w:val="12"/>
    <w:uiPriority w:val="99"/>
    <w:rsid w:val="00A63BAD"/>
    <w:pPr>
      <w:tabs>
        <w:tab w:val="center" w:pos="4677"/>
        <w:tab w:val="right" w:pos="9355"/>
      </w:tabs>
      <w:spacing w:after="0" w:line="100" w:lineRule="atLeast"/>
    </w:pPr>
  </w:style>
  <w:style w:type="character" w:customStyle="1" w:styleId="12">
    <w:name w:val="Нижний колонтитул Знак1"/>
    <w:basedOn w:val="a0"/>
    <w:link w:val="af1"/>
    <w:uiPriority w:val="99"/>
    <w:semiHidden/>
    <w:locked/>
    <w:rsid w:val="003B58AF"/>
    <w:rPr>
      <w:rFonts w:cs="Times New Roman"/>
      <w:color w:val="00000A"/>
      <w:lang w:eastAsia="en-US"/>
    </w:rPr>
  </w:style>
  <w:style w:type="paragraph" w:styleId="af2">
    <w:name w:val="Balloon Text"/>
    <w:basedOn w:val="a"/>
    <w:link w:val="13"/>
    <w:uiPriority w:val="99"/>
    <w:rsid w:val="00A63BAD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2"/>
    <w:uiPriority w:val="99"/>
    <w:semiHidden/>
    <w:locked/>
    <w:rsid w:val="003B58AF"/>
    <w:rPr>
      <w:rFonts w:ascii="Times New Roman" w:hAnsi="Times New Roman" w:cs="Times New Roman"/>
      <w:color w:val="00000A"/>
      <w:sz w:val="2"/>
      <w:lang w:eastAsia="en-US"/>
    </w:rPr>
  </w:style>
  <w:style w:type="paragraph" w:customStyle="1" w:styleId="af3">
    <w:name w:val="Содержимое таблицы"/>
    <w:basedOn w:val="a"/>
    <w:uiPriority w:val="99"/>
    <w:rsid w:val="00A63BAD"/>
  </w:style>
  <w:style w:type="paragraph" w:customStyle="1" w:styleId="af4">
    <w:name w:val="Заголовок таблицы"/>
    <w:basedOn w:val="af3"/>
    <w:uiPriority w:val="99"/>
    <w:rsid w:val="00A63BAD"/>
  </w:style>
  <w:style w:type="paragraph" w:customStyle="1" w:styleId="af5">
    <w:name w:val="Заголовок списка"/>
    <w:basedOn w:val="a"/>
    <w:uiPriority w:val="99"/>
    <w:rsid w:val="00A63BAD"/>
  </w:style>
  <w:style w:type="table" w:styleId="af6">
    <w:name w:val="Table Grid"/>
    <w:basedOn w:val="a1"/>
    <w:uiPriority w:val="99"/>
    <w:locked/>
    <w:rsid w:val="00475373"/>
    <w:pPr>
      <w:suppressAutoHyphens/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iPriority w:val="99"/>
    <w:rsid w:val="00D2176D"/>
    <w:pPr>
      <w:widowControl w:val="0"/>
      <w:spacing w:after="120"/>
      <w:ind w:left="283"/>
    </w:pPr>
    <w:rPr>
      <w:rFonts w:ascii="Times New Roman" w:hAnsi="Times New Roman" w:cs="Tahoma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locked/>
    <w:rsid w:val="00D2176D"/>
    <w:rPr>
      <w:rFonts w:cs="Tahoma"/>
      <w:color w:val="00000A"/>
      <w:sz w:val="24"/>
      <w:szCs w:val="24"/>
      <w:lang w:val="ru-RU" w:eastAsia="ru-RU" w:bidi="ar-SA"/>
    </w:rPr>
  </w:style>
  <w:style w:type="character" w:customStyle="1" w:styleId="spanbodytext21">
    <w:name w:val="span_body_text_21"/>
    <w:uiPriority w:val="99"/>
    <w:rsid w:val="000A6674"/>
    <w:rPr>
      <w:sz w:val="20"/>
    </w:rPr>
  </w:style>
  <w:style w:type="paragraph" w:styleId="af9">
    <w:name w:val="footnote text"/>
    <w:basedOn w:val="a"/>
    <w:link w:val="afa"/>
    <w:uiPriority w:val="99"/>
    <w:semiHidden/>
    <w:rsid w:val="00236BC0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locked/>
    <w:rsid w:val="00FB48C1"/>
    <w:rPr>
      <w:rFonts w:ascii="Calibri" w:hAnsi="Calibri" w:cs="Calibri"/>
      <w:color w:val="00000A"/>
      <w:lang w:val="ru-RU" w:eastAsia="en-US" w:bidi="ar-SA"/>
    </w:rPr>
  </w:style>
  <w:style w:type="character" w:styleId="afb">
    <w:name w:val="footnote reference"/>
    <w:basedOn w:val="a0"/>
    <w:uiPriority w:val="99"/>
    <w:semiHidden/>
    <w:rsid w:val="00236BC0"/>
    <w:rPr>
      <w:rFonts w:cs="Times New Roman"/>
      <w:vertAlign w:val="superscript"/>
    </w:rPr>
  </w:style>
  <w:style w:type="paragraph" w:customStyle="1" w:styleId="western">
    <w:name w:val="western"/>
    <w:basedOn w:val="a"/>
    <w:uiPriority w:val="99"/>
    <w:rsid w:val="00C20956"/>
    <w:pPr>
      <w:suppressAutoHyphens w:val="0"/>
      <w:spacing w:before="100" w:beforeAutospacing="1" w:after="119" w:line="102" w:lineRule="atLeas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">
    <w:name w:val="Заголовок №5_"/>
    <w:link w:val="50"/>
    <w:uiPriority w:val="99"/>
    <w:locked/>
    <w:rsid w:val="00817223"/>
    <w:rPr>
      <w:b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817223"/>
    <w:pPr>
      <w:widowControl w:val="0"/>
      <w:shd w:val="clear" w:color="auto" w:fill="FFFFFF"/>
      <w:suppressAutoHyphens w:val="0"/>
      <w:spacing w:before="360" w:after="0" w:line="274" w:lineRule="exact"/>
      <w:ind w:firstLine="700"/>
      <w:jc w:val="both"/>
      <w:outlineLvl w:val="4"/>
    </w:pPr>
    <w:rPr>
      <w:rFonts w:cs="Times New Roman"/>
      <w:b/>
      <w:color w:val="auto"/>
      <w:sz w:val="20"/>
      <w:szCs w:val="20"/>
      <w:shd w:val="clear" w:color="auto" w:fill="FFFFFF"/>
      <w:lang w:eastAsia="ru-RU"/>
    </w:rPr>
  </w:style>
  <w:style w:type="character" w:styleId="afc">
    <w:name w:val="Hyperlink"/>
    <w:basedOn w:val="a0"/>
    <w:uiPriority w:val="99"/>
    <w:rsid w:val="005D0C4D"/>
    <w:rPr>
      <w:rFonts w:cs="Times New Roman"/>
      <w:color w:val="0065DD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13" Type="http://schemas.openxmlformats.org/officeDocument/2006/relationships/hyperlink" Target="http://www.rts-tender.ru/" TargetMode="External"/><Relationship Id="rId18" Type="http://schemas.openxmlformats.org/officeDocument/2006/relationships/hyperlink" Target="http://www.zakupk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rts-tender.ru/" TargetMode="External"/><Relationship Id="rId1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ts-tender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ts-tender.ru/" TargetMode="External"/><Relationship Id="rId10" Type="http://schemas.openxmlformats.org/officeDocument/2006/relationships/hyperlink" Target="http://www.rts-tender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ts-tender.ru/" TargetMode="External"/><Relationship Id="rId14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№___ </vt:lpstr>
    </vt:vector>
  </TitlesOfParts>
  <Company>#%ОАО "Костромская сбытовая компания"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№___ </dc:title>
  <dc:subject/>
  <dc:creator>varlygin_l</dc:creator>
  <cp:keywords/>
  <dc:description/>
  <cp:lastModifiedBy>Казакова Анна Сергеевна</cp:lastModifiedBy>
  <cp:revision>45</cp:revision>
  <cp:lastPrinted>2020-05-29T11:29:00Z</cp:lastPrinted>
  <dcterms:created xsi:type="dcterms:W3CDTF">2019-03-12T10:12:00Z</dcterms:created>
  <dcterms:modified xsi:type="dcterms:W3CDTF">2020-08-28T05:15:00Z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#%ОАО "Костромская сбытовая компания"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